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A7509" w14:textId="77777777" w:rsidR="00C36600" w:rsidRPr="00BC5318" w:rsidRDefault="00C36600" w:rsidP="00C36600">
      <w:pPr>
        <w:pStyle w:val="ConsPlusNormal"/>
        <w:spacing w:before="300"/>
        <w:jc w:val="right"/>
        <w:rPr>
          <w:caps/>
        </w:rPr>
      </w:pPr>
      <w:r w:rsidRPr="00BC5318">
        <w:rPr>
          <w:caps/>
        </w:rPr>
        <w:t>Утверждено</w:t>
      </w:r>
    </w:p>
    <w:p w14:paraId="1F388847" w14:textId="77777777" w:rsidR="00BC5318" w:rsidRDefault="00662396" w:rsidP="00662396">
      <w:pPr>
        <w:pStyle w:val="ConsPlusNormal"/>
        <w:jc w:val="right"/>
      </w:pPr>
      <w:r>
        <w:t xml:space="preserve">Решением Общего </w:t>
      </w:r>
      <w:r w:rsidR="00BC5318">
        <w:t xml:space="preserve">собрания </w:t>
      </w:r>
    </w:p>
    <w:p w14:paraId="56D0D380" w14:textId="77777777" w:rsidR="00C36600" w:rsidRDefault="00BC5318" w:rsidP="00BC5318">
      <w:pPr>
        <w:pStyle w:val="ConsPlusNormal"/>
        <w:jc w:val="right"/>
      </w:pPr>
      <w:r>
        <w:t>ак</w:t>
      </w:r>
      <w:r w:rsidR="00662396">
        <w:t>ционеров</w:t>
      </w:r>
      <w:r>
        <w:t xml:space="preserve"> </w:t>
      </w:r>
      <w:r w:rsidR="00C36600">
        <w:t>ПАО «________________»</w:t>
      </w:r>
    </w:p>
    <w:p w14:paraId="244EA8D3" w14:textId="77777777" w:rsidR="00C36600" w:rsidRDefault="00BC5318" w:rsidP="00C36600">
      <w:pPr>
        <w:pStyle w:val="ConsPlusNormal"/>
        <w:jc w:val="right"/>
      </w:pPr>
      <w:r>
        <w:t>П</w:t>
      </w:r>
      <w:r w:rsidR="00C36600">
        <w:t xml:space="preserve">ротокол от </w:t>
      </w:r>
      <w:r w:rsidR="00C36600" w:rsidRPr="00CC3012">
        <w:t>«</w:t>
      </w:r>
      <w:r w:rsidR="00C36600">
        <w:t>___</w:t>
      </w:r>
      <w:r w:rsidR="00C36600" w:rsidRPr="00CC3012">
        <w:t>»</w:t>
      </w:r>
      <w:r w:rsidR="00C36600" w:rsidRPr="00B47B4E">
        <w:t xml:space="preserve"> </w:t>
      </w:r>
      <w:r>
        <w:t>__________ ___ г. N ___</w:t>
      </w:r>
    </w:p>
    <w:p w14:paraId="78AF5987" w14:textId="77777777" w:rsidR="00662396" w:rsidRDefault="00662396" w:rsidP="00662396">
      <w:pPr>
        <w:pStyle w:val="ConsPlusNormal"/>
        <w:jc w:val="both"/>
      </w:pPr>
    </w:p>
    <w:p w14:paraId="7A0A76B1" w14:textId="77777777" w:rsidR="00C36600" w:rsidRDefault="00C36600" w:rsidP="00662396">
      <w:pPr>
        <w:pStyle w:val="ConsPlusNormal"/>
        <w:jc w:val="both"/>
      </w:pPr>
    </w:p>
    <w:p w14:paraId="7E785ECE" w14:textId="77777777" w:rsidR="00C36600" w:rsidRDefault="00C36600" w:rsidP="00662396">
      <w:pPr>
        <w:pStyle w:val="ConsPlusNormal"/>
        <w:jc w:val="both"/>
      </w:pPr>
    </w:p>
    <w:p w14:paraId="6ADA0470" w14:textId="77777777" w:rsidR="00662396" w:rsidRPr="00BC5318" w:rsidRDefault="00662396" w:rsidP="00662396">
      <w:pPr>
        <w:pStyle w:val="ConsPlusNormal"/>
        <w:jc w:val="center"/>
        <w:rPr>
          <w:caps/>
        </w:rPr>
      </w:pPr>
      <w:r w:rsidRPr="00BC5318">
        <w:rPr>
          <w:caps/>
        </w:rPr>
        <w:t>Положение</w:t>
      </w:r>
    </w:p>
    <w:p w14:paraId="48E9236A" w14:textId="77777777" w:rsidR="00662396" w:rsidRDefault="00662396" w:rsidP="00662396">
      <w:pPr>
        <w:pStyle w:val="ConsPlusNormal"/>
        <w:jc w:val="center"/>
      </w:pPr>
      <w:r>
        <w:t xml:space="preserve">о </w:t>
      </w:r>
      <w:r w:rsidR="00423516">
        <w:t xml:space="preserve">выплате членам </w:t>
      </w:r>
      <w:r w:rsidR="00F248CF">
        <w:t>Ревизионной комиссии</w:t>
      </w:r>
      <w:r>
        <w:t xml:space="preserve"> </w:t>
      </w:r>
    </w:p>
    <w:p w14:paraId="3300748C" w14:textId="77777777" w:rsidR="00662396" w:rsidRDefault="00C36600" w:rsidP="00662396">
      <w:pPr>
        <w:pStyle w:val="ConsPlusNormal"/>
        <w:jc w:val="center"/>
      </w:pPr>
      <w:r>
        <w:t>П</w:t>
      </w:r>
      <w:r w:rsidR="00607FE7">
        <w:t xml:space="preserve">убличного </w:t>
      </w:r>
      <w:r w:rsidR="00662396">
        <w:t>акционерного общества «______________________»</w:t>
      </w:r>
    </w:p>
    <w:p w14:paraId="3383ECF0" w14:textId="77777777" w:rsidR="00423516" w:rsidRDefault="00423516" w:rsidP="00662396">
      <w:pPr>
        <w:pStyle w:val="ConsPlusNormal"/>
        <w:jc w:val="center"/>
      </w:pPr>
      <w:r>
        <w:t>вознаграждений и компенсаций</w:t>
      </w:r>
    </w:p>
    <w:p w14:paraId="67257100" w14:textId="77777777" w:rsidR="00662396" w:rsidRDefault="00662396" w:rsidP="00662396">
      <w:pPr>
        <w:pStyle w:val="ConsPlusNormal"/>
        <w:jc w:val="both"/>
      </w:pPr>
    </w:p>
    <w:p w14:paraId="226D0796" w14:textId="77777777" w:rsidR="00607FE7" w:rsidRDefault="00607FE7" w:rsidP="00662396">
      <w:pPr>
        <w:pStyle w:val="ConsPlusNormal"/>
        <w:ind w:firstLine="540"/>
        <w:jc w:val="both"/>
      </w:pPr>
    </w:p>
    <w:p w14:paraId="4BC8BF43" w14:textId="77777777" w:rsidR="00607FE7" w:rsidRDefault="00607FE7" w:rsidP="00367B34">
      <w:pPr>
        <w:pStyle w:val="ConsPlusNormal"/>
        <w:jc w:val="center"/>
      </w:pPr>
      <w:r w:rsidRPr="00607FE7">
        <w:t>1.</w:t>
      </w:r>
      <w:r>
        <w:t xml:space="preserve"> ОБЩИЕ ПОЛОЖЕНИЯ</w:t>
      </w:r>
    </w:p>
    <w:p w14:paraId="6F5E48E6" w14:textId="77777777" w:rsidR="00607FE7" w:rsidRDefault="00607FE7" w:rsidP="00607FE7">
      <w:pPr>
        <w:pStyle w:val="ConsPlusNormal"/>
        <w:ind w:firstLine="540"/>
        <w:jc w:val="center"/>
      </w:pPr>
    </w:p>
    <w:p w14:paraId="0F1F9E69" w14:textId="77777777" w:rsidR="000F39A5" w:rsidRPr="00DC24E7" w:rsidRDefault="00607FE7" w:rsidP="00662396">
      <w:pPr>
        <w:pStyle w:val="ConsPlusNormal"/>
        <w:ind w:firstLine="540"/>
        <w:jc w:val="both"/>
      </w:pPr>
      <w:r>
        <w:t xml:space="preserve">1.1. </w:t>
      </w:r>
      <w:r w:rsidR="00662396">
        <w:t xml:space="preserve">Настоящее Положение о </w:t>
      </w:r>
      <w:r w:rsidR="00635892">
        <w:t xml:space="preserve">выплате членам </w:t>
      </w:r>
      <w:r w:rsidR="00F248CF">
        <w:t>Ревизионной комиссии</w:t>
      </w:r>
      <w:r w:rsidR="00662396">
        <w:t xml:space="preserve"> </w:t>
      </w:r>
      <w:r w:rsidR="00B9155A">
        <w:t>Публичного акционерного общества</w:t>
      </w:r>
      <w:r w:rsidR="003D3463">
        <w:t> </w:t>
      </w:r>
      <w:r w:rsidR="00B9155A">
        <w:t>«______________»</w:t>
      </w:r>
      <w:r w:rsidR="00635892">
        <w:t xml:space="preserve"> вознаграждений и компенсаций</w:t>
      </w:r>
      <w:r w:rsidR="00B9155A">
        <w:t xml:space="preserve"> </w:t>
      </w:r>
      <w:r w:rsidR="00662396">
        <w:t xml:space="preserve">(далее – Положение) </w:t>
      </w:r>
      <w:r w:rsidR="00B9155A">
        <w:t>является внутренним документом ПАО</w:t>
      </w:r>
      <w:r w:rsidR="003D3463">
        <w:t> </w:t>
      </w:r>
      <w:r w:rsidR="00B9155A">
        <w:t>«</w:t>
      </w:r>
      <w:r w:rsidR="003D3463">
        <w:t>_________</w:t>
      </w:r>
      <w:r w:rsidR="00B9155A">
        <w:t xml:space="preserve">_____» (далее – Общество), </w:t>
      </w:r>
      <w:r w:rsidR="005C172F">
        <w:t>регулиру</w:t>
      </w:r>
      <w:r w:rsidR="00635892">
        <w:t xml:space="preserve">ющим </w:t>
      </w:r>
      <w:r w:rsidR="00064B00">
        <w:t xml:space="preserve">порядок определения размера, условия и порядок </w:t>
      </w:r>
      <w:r w:rsidR="00064B00" w:rsidRPr="00DC24E7">
        <w:t xml:space="preserve">выплаты </w:t>
      </w:r>
      <w:r w:rsidR="00635892" w:rsidRPr="00DC24E7">
        <w:t xml:space="preserve">вознаграждений членам </w:t>
      </w:r>
      <w:r w:rsidR="00F248CF">
        <w:t>Ревизионной комиссии</w:t>
      </w:r>
      <w:r w:rsidR="00635892" w:rsidRPr="00DC24E7">
        <w:t xml:space="preserve"> Общества (далее – </w:t>
      </w:r>
      <w:r w:rsidR="00F248CF">
        <w:t>Ревизионная комиссия</w:t>
      </w:r>
      <w:r w:rsidR="00635892" w:rsidRPr="00DC24E7">
        <w:t xml:space="preserve">), </w:t>
      </w:r>
      <w:r w:rsidR="00064B00" w:rsidRPr="00DC24E7">
        <w:t>а также</w:t>
      </w:r>
      <w:r w:rsidR="00635892" w:rsidRPr="00DC24E7">
        <w:t xml:space="preserve"> компенсаций расходов, связанных с исполнением функций членов </w:t>
      </w:r>
      <w:r w:rsidR="00F248CF">
        <w:t>Ревизионной комиссии</w:t>
      </w:r>
      <w:r w:rsidR="00635892" w:rsidRPr="00DC24E7">
        <w:t>.</w:t>
      </w:r>
    </w:p>
    <w:p w14:paraId="4B0CE98D" w14:textId="77777777" w:rsidR="00B9155A" w:rsidRDefault="003D3463" w:rsidP="00662396">
      <w:pPr>
        <w:pStyle w:val="ConsPlusNormal"/>
        <w:ind w:firstLine="540"/>
        <w:jc w:val="both"/>
      </w:pPr>
      <w:r w:rsidRPr="00DC24E7">
        <w:t>1.2. Положение разработано в соответствии с Гражданск</w:t>
      </w:r>
      <w:r w:rsidR="002939C5" w:rsidRPr="00DC24E7">
        <w:t>им</w:t>
      </w:r>
      <w:r w:rsidRPr="00DC24E7">
        <w:t xml:space="preserve"> кодекс</w:t>
      </w:r>
      <w:r w:rsidR="002939C5" w:rsidRPr="00DC24E7">
        <w:t>ом</w:t>
      </w:r>
      <w:r w:rsidRPr="00DC24E7">
        <w:t xml:space="preserve"> Российской Федерации, Федеральн</w:t>
      </w:r>
      <w:r w:rsidR="002939C5" w:rsidRPr="00DC24E7">
        <w:t>ым</w:t>
      </w:r>
      <w:r w:rsidR="00611627" w:rsidRPr="00DC24E7">
        <w:t xml:space="preserve"> закон</w:t>
      </w:r>
      <w:r w:rsidR="002939C5" w:rsidRPr="00DC24E7">
        <w:t>ом</w:t>
      </w:r>
      <w:r w:rsidRPr="00DC24E7">
        <w:t xml:space="preserve"> от 26.12.1995 № 208-ФЗ «Об акционерных обществах» (далее – Федеральный закон «Об акционерных обществах»), ины</w:t>
      </w:r>
      <w:r w:rsidR="002939C5" w:rsidRPr="00DC24E7">
        <w:t>ми</w:t>
      </w:r>
      <w:r w:rsidRPr="00DC24E7">
        <w:t xml:space="preserve"> нормативн</w:t>
      </w:r>
      <w:r w:rsidR="00611627" w:rsidRPr="00DC24E7">
        <w:t>ы</w:t>
      </w:r>
      <w:r w:rsidR="002939C5" w:rsidRPr="00DC24E7">
        <w:t>ми</w:t>
      </w:r>
      <w:r w:rsidRPr="00DC24E7">
        <w:t xml:space="preserve"> правовы</w:t>
      </w:r>
      <w:r w:rsidR="002939C5" w:rsidRPr="00DC24E7">
        <w:t>ми актами</w:t>
      </w:r>
      <w:r w:rsidR="00611627" w:rsidRPr="00DC24E7">
        <w:t xml:space="preserve"> </w:t>
      </w:r>
      <w:r w:rsidRPr="00DC24E7">
        <w:t>Российской Федерации</w:t>
      </w:r>
      <w:r w:rsidR="00611627" w:rsidRPr="00DC24E7">
        <w:t xml:space="preserve">, </w:t>
      </w:r>
      <w:r w:rsidRPr="00DC24E7">
        <w:t>Устав</w:t>
      </w:r>
      <w:r w:rsidR="002939C5" w:rsidRPr="00DC24E7">
        <w:t>ом</w:t>
      </w:r>
      <w:r w:rsidR="00F248CF">
        <w:t xml:space="preserve"> и</w:t>
      </w:r>
      <w:r w:rsidR="00611627" w:rsidRPr="00DC24E7">
        <w:t xml:space="preserve"> </w:t>
      </w:r>
      <w:r w:rsidR="00F248CF">
        <w:t>Положением о Ревизионной комиссии Общества</w:t>
      </w:r>
      <w:r w:rsidR="000B5EA6" w:rsidRPr="00DC24E7">
        <w:t>.</w:t>
      </w:r>
    </w:p>
    <w:p w14:paraId="4968A408" w14:textId="77777777" w:rsidR="000658C4" w:rsidRDefault="000658C4" w:rsidP="000658C4">
      <w:pPr>
        <w:pStyle w:val="ConsPlusNormal"/>
        <w:ind w:firstLine="540"/>
        <w:jc w:val="both"/>
      </w:pPr>
      <w:r>
        <w:t>1.3. Положение является основанием для начисления и выплаты вознаграждения и компенсации расходов членам Ревизионной комиссии.</w:t>
      </w:r>
    </w:p>
    <w:p w14:paraId="4E69B0A1" w14:textId="77777777" w:rsidR="00423516" w:rsidRDefault="00423516" w:rsidP="00582A71">
      <w:pPr>
        <w:pStyle w:val="ConsPlusNormal"/>
        <w:ind w:firstLine="540"/>
        <w:jc w:val="both"/>
      </w:pPr>
      <w:r>
        <w:t>1.</w:t>
      </w:r>
      <w:r w:rsidR="000658C4">
        <w:t>4</w:t>
      </w:r>
      <w:r w:rsidR="00F248CF">
        <w:t>.</w:t>
      </w:r>
      <w:r>
        <w:t xml:space="preserve"> Действие настоящего Положения не распространяется на членов </w:t>
      </w:r>
      <w:r w:rsidR="00F248CF">
        <w:t>Ревизионной комиссии</w:t>
      </w:r>
      <w:r w:rsidR="00582A71">
        <w:t xml:space="preserve"> Общества, которые </w:t>
      </w:r>
      <w:r>
        <w:t xml:space="preserve">замещают государственные должности Российской Федерации либо </w:t>
      </w:r>
      <w:r w:rsidR="00641D6E">
        <w:t xml:space="preserve">по иным основаниям являются </w:t>
      </w:r>
      <w:r>
        <w:t>лицами, в отношении которых законодательством Российской Федерации преду</w:t>
      </w:r>
      <w:r w:rsidR="00641D6E">
        <w:t>смотрены запрет или ограничение</w:t>
      </w:r>
      <w:r>
        <w:t xml:space="preserve"> на получение каких-либо выплат от коммерческих организаций</w:t>
      </w:r>
      <w:r w:rsidR="00582A71">
        <w:t>.</w:t>
      </w:r>
    </w:p>
    <w:p w14:paraId="47A9F5A4" w14:textId="77777777" w:rsidR="00CA29D7" w:rsidRDefault="00CA29D7" w:rsidP="007C307D">
      <w:pPr>
        <w:pStyle w:val="ConsPlusNormal"/>
        <w:ind w:firstLine="540"/>
        <w:jc w:val="both"/>
      </w:pPr>
    </w:p>
    <w:p w14:paraId="5E4176A8" w14:textId="77777777" w:rsidR="00582A71" w:rsidRDefault="00582A71" w:rsidP="007C307D">
      <w:pPr>
        <w:pStyle w:val="ConsPlusNormal"/>
        <w:ind w:firstLine="540"/>
        <w:jc w:val="both"/>
      </w:pPr>
    </w:p>
    <w:p w14:paraId="10720252" w14:textId="77777777" w:rsidR="002313DA" w:rsidRDefault="00662396" w:rsidP="00423516">
      <w:pPr>
        <w:pStyle w:val="ConsPlusNormal"/>
        <w:jc w:val="center"/>
        <w:outlineLvl w:val="0"/>
      </w:pPr>
      <w:r>
        <w:t xml:space="preserve">2. </w:t>
      </w:r>
      <w:r w:rsidR="00064B00" w:rsidRPr="00064B00">
        <w:rPr>
          <w:caps/>
        </w:rPr>
        <w:t xml:space="preserve">порядок определения </w:t>
      </w:r>
      <w:r w:rsidR="00367B34" w:rsidRPr="00064B00">
        <w:rPr>
          <w:caps/>
        </w:rPr>
        <w:t>РАЗМЕР</w:t>
      </w:r>
      <w:r w:rsidR="00064B00" w:rsidRPr="00064B00">
        <w:rPr>
          <w:caps/>
        </w:rPr>
        <w:t>а</w:t>
      </w:r>
      <w:r w:rsidR="00064B00">
        <w:rPr>
          <w:caps/>
        </w:rPr>
        <w:t>, условия</w:t>
      </w:r>
      <w:r w:rsidR="00367B34" w:rsidRPr="00064B00">
        <w:rPr>
          <w:caps/>
        </w:rPr>
        <w:t xml:space="preserve"> И </w:t>
      </w:r>
      <w:r w:rsidR="00064B00">
        <w:rPr>
          <w:caps/>
        </w:rPr>
        <w:t xml:space="preserve">порядок </w:t>
      </w:r>
      <w:r w:rsidR="00423516" w:rsidRPr="00064B00">
        <w:rPr>
          <w:caps/>
        </w:rPr>
        <w:t xml:space="preserve">ВЫПЛАТЫ ВОЗНАГРАЖДЕНИЙ ЧЛЕНАМ </w:t>
      </w:r>
      <w:r w:rsidR="004A2AF0">
        <w:rPr>
          <w:caps/>
        </w:rPr>
        <w:t>РЕВИЗИОННОЙ КОМИССИИ</w:t>
      </w:r>
    </w:p>
    <w:p w14:paraId="00CFBDDD" w14:textId="77777777" w:rsidR="00662396" w:rsidRDefault="00662396" w:rsidP="00662396">
      <w:pPr>
        <w:pStyle w:val="ConsPlusNormal"/>
        <w:jc w:val="center"/>
      </w:pPr>
    </w:p>
    <w:p w14:paraId="3CB371FF" w14:textId="77777777" w:rsidR="003B30F9" w:rsidRPr="006E5CD4" w:rsidRDefault="003B30F9" w:rsidP="00E84573">
      <w:pPr>
        <w:pStyle w:val="ConsPlusNormal"/>
        <w:ind w:firstLine="540"/>
        <w:jc w:val="both"/>
      </w:pPr>
      <w:r>
        <w:t xml:space="preserve">2.1. За исполнение обязанностей члена Ревизионной комиссии, лицам, входящим в состав Ревизионной комиссии, </w:t>
      </w:r>
      <w:r w:rsidRPr="009360DD">
        <w:t xml:space="preserve">выплачиваются </w:t>
      </w:r>
      <w:r w:rsidRPr="005243A2">
        <w:t>вознаграждения – единовременные фиксированные выплаты</w:t>
      </w:r>
      <w:r w:rsidRPr="005243A2">
        <w:rPr>
          <w:rStyle w:val="a5"/>
        </w:rPr>
        <w:footnoteReference w:id="1"/>
      </w:r>
      <w:r w:rsidRPr="005243A2">
        <w:t xml:space="preserve">, рассчитанные по итогам работы указанных </w:t>
      </w:r>
      <w:r w:rsidRPr="006E5CD4">
        <w:t>лиц за корпоративный год (период, который начинается с даты избрания членов Ревизионной комиссии на годовом Общем собрании акционеров Общества и завершается датой проведения следующего годового общего собрания акционеров).</w:t>
      </w:r>
    </w:p>
    <w:p w14:paraId="4B290BA5" w14:textId="77777777" w:rsidR="00303625" w:rsidRDefault="00303625" w:rsidP="00303625">
      <w:pPr>
        <w:pStyle w:val="ConsPlusNormal"/>
        <w:ind w:firstLine="540"/>
        <w:jc w:val="both"/>
      </w:pPr>
      <w:r>
        <w:t>2</w:t>
      </w:r>
      <w:r w:rsidR="00E84573">
        <w:t>.2</w:t>
      </w:r>
      <w:r>
        <w:t xml:space="preserve">. Размер вознаграждения устанавливается в рублях Российской Федерации </w:t>
      </w:r>
      <w:r w:rsidRPr="006E5CD4">
        <w:lastRenderedPageBreak/>
        <w:t>решением Общего собрания акционеров Общества</w:t>
      </w:r>
      <w:r w:rsidR="00584EF3" w:rsidRPr="006E5CD4">
        <w:rPr>
          <w:rStyle w:val="a5"/>
        </w:rPr>
        <w:footnoteReference w:id="2"/>
      </w:r>
      <w:r w:rsidR="00775F1A" w:rsidRPr="00775F1A">
        <w:rPr>
          <w:vertAlign w:val="superscript"/>
        </w:rPr>
        <w:t>,</w:t>
      </w:r>
      <w:r w:rsidR="001726BF" w:rsidRPr="006E5CD4">
        <w:rPr>
          <w:rStyle w:val="a5"/>
        </w:rPr>
        <w:footnoteReference w:id="3"/>
      </w:r>
      <w:r w:rsidRPr="00584EF3">
        <w:t>.</w:t>
      </w:r>
    </w:p>
    <w:p w14:paraId="00B08D3D" w14:textId="77777777" w:rsidR="00303625" w:rsidRDefault="00E84573" w:rsidP="00E84573">
      <w:pPr>
        <w:pStyle w:val="ConsPlusNormal"/>
        <w:ind w:firstLine="540"/>
        <w:jc w:val="both"/>
      </w:pPr>
      <w:r>
        <w:t>2.3</w:t>
      </w:r>
      <w:r w:rsidR="00303625">
        <w:t xml:space="preserve">. </w:t>
      </w:r>
      <w:r>
        <w:t xml:space="preserve">За осуществление функций Председателя Ревизионной комиссии выплачивается дополнительное вознаграждение в размере </w:t>
      </w:r>
      <w:r w:rsidRPr="00E84573">
        <w:rPr>
          <w:color w:val="0070C0"/>
        </w:rPr>
        <w:t>__%</w:t>
      </w:r>
      <w:r>
        <w:t xml:space="preserve"> от установленного размера вознагражден</w:t>
      </w:r>
      <w:r w:rsidR="00584EF3">
        <w:t xml:space="preserve">ия члена Ревизионной комиссии. </w:t>
      </w:r>
    </w:p>
    <w:p w14:paraId="10271DE7" w14:textId="77777777" w:rsidR="00303625" w:rsidRPr="006E5CD4" w:rsidRDefault="00E84573" w:rsidP="00303625">
      <w:pPr>
        <w:pStyle w:val="ConsPlusNormal"/>
        <w:ind w:firstLine="540"/>
        <w:jc w:val="both"/>
      </w:pPr>
      <w:r>
        <w:t>2.4</w:t>
      </w:r>
      <w:r w:rsidR="00303625">
        <w:t xml:space="preserve">. </w:t>
      </w:r>
      <w:r w:rsidRPr="006E5CD4">
        <w:t>В</w:t>
      </w:r>
      <w:r w:rsidR="00303625" w:rsidRPr="006E5CD4">
        <w:t xml:space="preserve">ознаграждение выплачивается члену </w:t>
      </w:r>
      <w:r w:rsidRPr="006E5CD4">
        <w:t>Ревизионной комиссии</w:t>
      </w:r>
      <w:r w:rsidR="00303625" w:rsidRPr="006E5CD4">
        <w:t xml:space="preserve"> при условии, что он принял участие не менее чем в половине </w:t>
      </w:r>
      <w:r w:rsidRPr="006E5CD4">
        <w:t>проведенных</w:t>
      </w:r>
      <w:r w:rsidR="0095714D">
        <w:t xml:space="preserve"> </w:t>
      </w:r>
      <w:r w:rsidR="0095714D" w:rsidRPr="006E5CD4">
        <w:t xml:space="preserve">в </w:t>
      </w:r>
      <w:r w:rsidR="0095714D">
        <w:t>корпоративном году</w:t>
      </w:r>
      <w:r w:rsidRPr="006E5CD4">
        <w:t xml:space="preserve"> проверок </w:t>
      </w:r>
      <w:r w:rsidR="00E67EAE" w:rsidRPr="006E5CD4">
        <w:t xml:space="preserve">(ревизий) </w:t>
      </w:r>
      <w:r w:rsidRPr="006E5CD4">
        <w:t xml:space="preserve">Ревизионной комиссии, </w:t>
      </w:r>
      <w:r w:rsidR="00E67EAE" w:rsidRPr="006E5CD4">
        <w:t>а также не менее чем в половине</w:t>
      </w:r>
      <w:r w:rsidRPr="006E5CD4">
        <w:t xml:space="preserve"> </w:t>
      </w:r>
      <w:r w:rsidR="00303625" w:rsidRPr="006E5CD4">
        <w:t xml:space="preserve">заседаний или заочных голосований </w:t>
      </w:r>
      <w:r w:rsidRPr="006E5CD4">
        <w:t>Ревизионной комиссии</w:t>
      </w:r>
      <w:r w:rsidR="003B30F9" w:rsidRPr="006E5CD4">
        <w:rPr>
          <w:rStyle w:val="a5"/>
        </w:rPr>
        <w:footnoteReference w:id="4"/>
      </w:r>
      <w:r w:rsidR="00303625" w:rsidRPr="006E5CD4">
        <w:t>.</w:t>
      </w:r>
    </w:p>
    <w:p w14:paraId="47B2D7FF" w14:textId="77777777" w:rsidR="00641D6E" w:rsidRDefault="00423516" w:rsidP="009360DD">
      <w:pPr>
        <w:pStyle w:val="ConsPlusNormal"/>
        <w:ind w:firstLine="540"/>
        <w:jc w:val="both"/>
      </w:pPr>
      <w:r w:rsidRPr="006E5CD4">
        <w:t>2.</w:t>
      </w:r>
      <w:r w:rsidR="00E67EAE" w:rsidRPr="006E5CD4">
        <w:t>5</w:t>
      </w:r>
      <w:r w:rsidRPr="006E5CD4">
        <w:t xml:space="preserve">. </w:t>
      </w:r>
      <w:r w:rsidR="003F0382" w:rsidRPr="006E5CD4">
        <w:t xml:space="preserve">В </w:t>
      </w:r>
      <w:r w:rsidR="00CB7C4B" w:rsidRPr="006E5CD4">
        <w:t>случае досрочного прекращения полномочий</w:t>
      </w:r>
      <w:r w:rsidR="003B30F9" w:rsidRPr="006E5CD4">
        <w:t xml:space="preserve"> и/или</w:t>
      </w:r>
      <w:r w:rsidR="00CB7C4B" w:rsidRPr="006E5CD4">
        <w:t xml:space="preserve"> избрания члена Ревизионной комиссии на внеочередном общем собрании акционеров </w:t>
      </w:r>
      <w:r w:rsidR="003F0382" w:rsidRPr="006E5CD4">
        <w:t>вознаграждени</w:t>
      </w:r>
      <w:r w:rsidR="00E67EAE" w:rsidRPr="006E5CD4">
        <w:t xml:space="preserve">е </w:t>
      </w:r>
      <w:r w:rsidR="003F0382" w:rsidRPr="00584EF3">
        <w:t>выплачива</w:t>
      </w:r>
      <w:r w:rsidR="00E67EAE" w:rsidRPr="00584EF3">
        <w:t>е</w:t>
      </w:r>
      <w:r w:rsidR="003F0382" w:rsidRPr="00584EF3">
        <w:t xml:space="preserve">тся в размере, пропорциональном фактическому сроку полномочий члена </w:t>
      </w:r>
      <w:r w:rsidR="00E67EAE" w:rsidRPr="00584EF3">
        <w:t>Ревизионной комиссии</w:t>
      </w:r>
      <w:r w:rsidR="003F0382" w:rsidRPr="00584EF3">
        <w:t xml:space="preserve">, исчисляемому в календарных днях. При этом длительность </w:t>
      </w:r>
      <w:r w:rsidR="003B30F9">
        <w:t>корпоративного года</w:t>
      </w:r>
      <w:r w:rsidR="003F0382" w:rsidRPr="00584EF3">
        <w:t xml:space="preserve"> принимается равной 365 дням.</w:t>
      </w:r>
    </w:p>
    <w:p w14:paraId="33153601" w14:textId="77777777" w:rsidR="009360DD" w:rsidRDefault="00423516" w:rsidP="009360DD">
      <w:pPr>
        <w:pStyle w:val="ConsPlusNormal"/>
        <w:ind w:firstLine="540"/>
        <w:jc w:val="both"/>
      </w:pPr>
      <w:r>
        <w:t>2.</w:t>
      </w:r>
      <w:r w:rsidR="00E67EAE">
        <w:t>6</w:t>
      </w:r>
      <w:r>
        <w:t xml:space="preserve">. Вознаграждение члену </w:t>
      </w:r>
      <w:r w:rsidR="00E67EAE">
        <w:t>Ревизионной комиссии</w:t>
      </w:r>
      <w:r>
        <w:t xml:space="preserve"> выплачивается </w:t>
      </w:r>
      <w:r w:rsidR="009360DD">
        <w:t xml:space="preserve">в российских рублях </w:t>
      </w:r>
      <w:r>
        <w:t xml:space="preserve">путем перечисления денежных средств на банковский счет (вклад), открытый членом </w:t>
      </w:r>
      <w:r w:rsidR="00E67EAE">
        <w:t>Ревизионной комиссии</w:t>
      </w:r>
      <w:r>
        <w:t xml:space="preserve"> в российской кредитной организации, на основании заяв</w:t>
      </w:r>
      <w:r w:rsidR="00880FFB">
        <w:t>ления о выплате вознаграждения</w:t>
      </w:r>
      <w:r w:rsidR="009360DD">
        <w:t xml:space="preserve">, </w:t>
      </w:r>
      <w:r>
        <w:t xml:space="preserve">содержащего реквизиты банковского счета (вклада), либо иным способом, указанным в заявлении члена </w:t>
      </w:r>
      <w:r w:rsidR="00E67EAE">
        <w:t>Ревизионной комиссии</w:t>
      </w:r>
      <w:r w:rsidR="002278CC">
        <w:t>.</w:t>
      </w:r>
    </w:p>
    <w:p w14:paraId="4FC596C9" w14:textId="77777777" w:rsidR="00423516" w:rsidRDefault="009360DD" w:rsidP="009360DD">
      <w:pPr>
        <w:pStyle w:val="ConsPlusNormal"/>
        <w:ind w:firstLine="540"/>
        <w:jc w:val="both"/>
      </w:pPr>
      <w:r>
        <w:t>2.</w:t>
      </w:r>
      <w:r w:rsidR="00E67EAE">
        <w:t>7</w:t>
      </w:r>
      <w:r w:rsidR="00423516">
        <w:t xml:space="preserve">. </w:t>
      </w:r>
      <w:r>
        <w:t>Предусмотренные</w:t>
      </w:r>
      <w:r w:rsidR="00CB7C4B">
        <w:t xml:space="preserve"> настоящим</w:t>
      </w:r>
      <w:r>
        <w:t xml:space="preserve"> Положением суммы вознаграждения и компенсаций облагаются налогами в соответствии с налоговым законодательством Российской Федерации. Общество как налоговый агент исчисляет и удерживает налоги в соответствии с порядком, установленным налоговым законодательством Российской Федерации.</w:t>
      </w:r>
    </w:p>
    <w:p w14:paraId="6A366F5D" w14:textId="77777777" w:rsidR="00CD5595" w:rsidRDefault="00CD5595" w:rsidP="00CD5595">
      <w:pPr>
        <w:pStyle w:val="ConsPlusNormal"/>
        <w:ind w:firstLine="540"/>
        <w:jc w:val="both"/>
      </w:pPr>
      <w:r>
        <w:t>2</w:t>
      </w:r>
      <w:r w:rsidRPr="002278CC">
        <w:t>.</w:t>
      </w:r>
      <w:r w:rsidR="00E67EAE">
        <w:t>8</w:t>
      </w:r>
      <w:r w:rsidRPr="002278CC">
        <w:t xml:space="preserve">. </w:t>
      </w:r>
      <w:r w:rsidR="00E67EAE">
        <w:t>Вознаграждение</w:t>
      </w:r>
      <w:r w:rsidRPr="002278CC">
        <w:t xml:space="preserve"> выплачива</w:t>
      </w:r>
      <w:r w:rsidR="00E67EAE">
        <w:t>е</w:t>
      </w:r>
      <w:r w:rsidRPr="002278CC">
        <w:t xml:space="preserve">тся членам </w:t>
      </w:r>
      <w:r w:rsidR="00E67EAE">
        <w:t>Ревизионной комиссии</w:t>
      </w:r>
      <w:r w:rsidRPr="002278CC">
        <w:t xml:space="preserve"> в течение </w:t>
      </w:r>
      <w:r w:rsidRPr="00DC24E7">
        <w:rPr>
          <w:color w:val="0070C0"/>
        </w:rPr>
        <w:t>30 дней</w:t>
      </w:r>
      <w:r w:rsidR="00DC24E7">
        <w:rPr>
          <w:rStyle w:val="a5"/>
          <w:color w:val="0070C0"/>
        </w:rPr>
        <w:footnoteReference w:id="5"/>
      </w:r>
      <w:r w:rsidRPr="00DC24E7">
        <w:rPr>
          <w:color w:val="0070C0"/>
        </w:rPr>
        <w:t xml:space="preserve"> </w:t>
      </w:r>
      <w:r w:rsidR="00721F1C">
        <w:t>с даты</w:t>
      </w:r>
      <w:r w:rsidR="005C172F">
        <w:t xml:space="preserve"> окончания</w:t>
      </w:r>
      <w:r w:rsidR="005C172F" w:rsidRPr="00CF2D92">
        <w:t xml:space="preserve"> </w:t>
      </w:r>
      <w:r w:rsidR="000658C4">
        <w:t>корпоративного года</w:t>
      </w:r>
      <w:r w:rsidR="005C172F" w:rsidRPr="00CF2D92">
        <w:t xml:space="preserve"> (</w:t>
      </w:r>
      <w:r w:rsidR="000658C4">
        <w:t xml:space="preserve">или </w:t>
      </w:r>
      <w:r w:rsidR="005C172F" w:rsidRPr="00CF2D92">
        <w:t xml:space="preserve">с даты </w:t>
      </w:r>
      <w:r w:rsidR="000658C4">
        <w:t xml:space="preserve">досрочного </w:t>
      </w:r>
      <w:r w:rsidR="005C172F" w:rsidRPr="00CF2D92">
        <w:t xml:space="preserve">прекращения полномочий члена </w:t>
      </w:r>
      <w:r w:rsidR="005C172F">
        <w:t>Ревизионной комиссии</w:t>
      </w:r>
      <w:r w:rsidR="005C172F" w:rsidRPr="00CF2D92">
        <w:t>)</w:t>
      </w:r>
      <w:r w:rsidR="005C172F">
        <w:t xml:space="preserve"> </w:t>
      </w:r>
      <w:r>
        <w:t xml:space="preserve">при условии поступления в Общество письменного заявления члена </w:t>
      </w:r>
      <w:r w:rsidR="00E67EAE">
        <w:t>Ревизионной комиссии</w:t>
      </w:r>
      <w:r>
        <w:t xml:space="preserve"> (в </w:t>
      </w:r>
      <w:r w:rsidRPr="00CD5595">
        <w:t>соответствии с пунктом 2.</w:t>
      </w:r>
      <w:r w:rsidR="00E67EAE">
        <w:t>6</w:t>
      </w:r>
      <w:r w:rsidRPr="00CD5595">
        <w:t xml:space="preserve"> настоящего</w:t>
      </w:r>
      <w:r>
        <w:t xml:space="preserve"> Положения). В случае невозможности выплаты Обществом вознаграждения в указанный срок в связи с отсутствием необходимых реквизитов для перечисления денежных средств выплата вознаграждения может быть осуществлена впоследствии по мере получения соответствующей информации от члена </w:t>
      </w:r>
      <w:r w:rsidR="00E67EAE">
        <w:t>Ревизионной комиссии</w:t>
      </w:r>
      <w:r>
        <w:t>.</w:t>
      </w:r>
    </w:p>
    <w:p w14:paraId="455B3487" w14:textId="77777777" w:rsidR="003F0382" w:rsidRDefault="003F0382" w:rsidP="00CD5595">
      <w:pPr>
        <w:pStyle w:val="ConsPlusNormal"/>
        <w:ind w:firstLine="540"/>
        <w:jc w:val="both"/>
      </w:pPr>
      <w:r>
        <w:t>2.</w:t>
      </w:r>
      <w:r w:rsidR="00E67EAE">
        <w:t>9</w:t>
      </w:r>
      <w:r>
        <w:t xml:space="preserve">. При расчете вознаграждения члену </w:t>
      </w:r>
      <w:r w:rsidR="00E67EAE">
        <w:t>Ревизионной комиссии</w:t>
      </w:r>
      <w:r>
        <w:t xml:space="preserve"> за текущий </w:t>
      </w:r>
      <w:r w:rsidR="003B30F9">
        <w:t>корпоративный год</w:t>
      </w:r>
      <w:r>
        <w:t xml:space="preserve"> применя</w:t>
      </w:r>
      <w:r w:rsidR="00E67EAE">
        <w:t>е</w:t>
      </w:r>
      <w:r>
        <w:t xml:space="preserve">тся </w:t>
      </w:r>
      <w:r w:rsidR="00E67EAE">
        <w:t xml:space="preserve">размер </w:t>
      </w:r>
      <w:r>
        <w:t>вознаграждения, установленны</w:t>
      </w:r>
      <w:r w:rsidR="00E67EAE">
        <w:t>й</w:t>
      </w:r>
      <w:r>
        <w:t xml:space="preserve"> на момент его избрания в состав </w:t>
      </w:r>
      <w:r w:rsidR="00E67EAE">
        <w:t>Ревизионной комиссии</w:t>
      </w:r>
      <w:r>
        <w:t>.</w:t>
      </w:r>
    </w:p>
    <w:p w14:paraId="56FAEE8A" w14:textId="77777777" w:rsidR="00423516" w:rsidRDefault="00423516" w:rsidP="002313DA">
      <w:pPr>
        <w:pStyle w:val="ConsPlusNormal"/>
        <w:outlineLvl w:val="0"/>
      </w:pPr>
    </w:p>
    <w:p w14:paraId="739E199E" w14:textId="77777777" w:rsidR="00423516" w:rsidRDefault="00423516" w:rsidP="005A346D">
      <w:pPr>
        <w:pStyle w:val="ConsPlusNormal"/>
        <w:ind w:firstLine="540"/>
        <w:jc w:val="both"/>
      </w:pPr>
    </w:p>
    <w:p w14:paraId="1349BB69" w14:textId="77777777" w:rsidR="00612329" w:rsidRDefault="00367B34" w:rsidP="00612329">
      <w:pPr>
        <w:pStyle w:val="ConsPlusNormal"/>
        <w:jc w:val="center"/>
        <w:outlineLvl w:val="0"/>
      </w:pPr>
      <w:r>
        <w:t>3</w:t>
      </w:r>
      <w:r w:rsidR="00612329">
        <w:t xml:space="preserve">. </w:t>
      </w:r>
      <w:r w:rsidR="008512F0">
        <w:t xml:space="preserve">КОМПЕНСАЦИЯ РАСХОДОВ ЧЛЕНАМ </w:t>
      </w:r>
      <w:r w:rsidR="00E67EAE">
        <w:t>РЕВИЗИОННОЙ КОМИССИИ</w:t>
      </w:r>
      <w:r w:rsidR="00612329">
        <w:t xml:space="preserve"> </w:t>
      </w:r>
    </w:p>
    <w:p w14:paraId="0EA76C1C" w14:textId="77777777" w:rsidR="00612329" w:rsidRDefault="00612329" w:rsidP="00612329">
      <w:pPr>
        <w:pStyle w:val="ConsPlusNormal"/>
        <w:jc w:val="center"/>
      </w:pPr>
    </w:p>
    <w:p w14:paraId="47EB3428" w14:textId="77777777" w:rsidR="00414182" w:rsidRDefault="00367B34" w:rsidP="00D9632F">
      <w:pPr>
        <w:pStyle w:val="ConsPlusNormal"/>
        <w:ind w:firstLine="540"/>
        <w:jc w:val="both"/>
      </w:pPr>
      <w:r>
        <w:t>3</w:t>
      </w:r>
      <w:r w:rsidR="008512F0">
        <w:t xml:space="preserve">.1. </w:t>
      </w:r>
      <w:r w:rsidR="00414182">
        <w:t xml:space="preserve">Членам </w:t>
      </w:r>
      <w:r w:rsidR="00E67EAE">
        <w:t>Ревизионной комиссии</w:t>
      </w:r>
      <w:r w:rsidR="00414182">
        <w:t xml:space="preserve"> компенсируются следующие целевые расходы, связанные с </w:t>
      </w:r>
      <w:r w:rsidR="00B76799">
        <w:t xml:space="preserve">участием в мероприятиях </w:t>
      </w:r>
      <w:r w:rsidR="00E67EAE">
        <w:t>Ревизионной комиссии</w:t>
      </w:r>
      <w:r w:rsidR="00414182">
        <w:t>:</w:t>
      </w:r>
    </w:p>
    <w:p w14:paraId="253CAF09" w14:textId="77777777" w:rsidR="002278CC" w:rsidRPr="00165A35" w:rsidRDefault="00367B34" w:rsidP="00D9632F">
      <w:pPr>
        <w:pStyle w:val="ConsPlusNormal"/>
        <w:ind w:firstLine="540"/>
        <w:jc w:val="both"/>
      </w:pPr>
      <w:r w:rsidRPr="00B76799">
        <w:t>3</w:t>
      </w:r>
      <w:r w:rsidR="00D9632F" w:rsidRPr="00B76799">
        <w:t xml:space="preserve">.1.1. Проезд </w:t>
      </w:r>
      <w:r w:rsidR="00B76799" w:rsidRPr="00B76799">
        <w:t xml:space="preserve">к месту командирования и обратно к месту постоянной работы </w:t>
      </w:r>
      <w:r w:rsidR="008512F0" w:rsidRPr="00B76799">
        <w:t>либо про</w:t>
      </w:r>
      <w:r w:rsidR="008512F0" w:rsidRPr="007F0B2B">
        <w:t>живания (включая страховой взнос на обязательное личное</w:t>
      </w:r>
      <w:r w:rsidR="002278CC" w:rsidRPr="007F0B2B">
        <w:t xml:space="preserve"> </w:t>
      </w:r>
      <w:r w:rsidR="008512F0" w:rsidRPr="007F0B2B">
        <w:t xml:space="preserve">страхование пассажиров на транспорте, </w:t>
      </w:r>
      <w:r w:rsidR="008512F0" w:rsidRPr="00165A35">
        <w:t>оплату услуг по оформлению проездных документов и т.д.) – в размере фактических расходов, подтвержденных</w:t>
      </w:r>
      <w:r w:rsidR="00D9632F" w:rsidRPr="00165A35">
        <w:t xml:space="preserve"> оригиналами</w:t>
      </w:r>
      <w:r w:rsidR="008512F0" w:rsidRPr="00165A35">
        <w:t xml:space="preserve"> проездны</w:t>
      </w:r>
      <w:r w:rsidR="00D9632F" w:rsidRPr="00165A35">
        <w:t>х документов</w:t>
      </w:r>
      <w:r w:rsidR="008512F0" w:rsidRPr="00165A35">
        <w:t xml:space="preserve">, но не выше </w:t>
      </w:r>
      <w:r w:rsidR="008512F0" w:rsidRPr="00165A35">
        <w:lastRenderedPageBreak/>
        <w:t xml:space="preserve">стоимости проезда: </w:t>
      </w:r>
    </w:p>
    <w:p w14:paraId="2413B135" w14:textId="77777777" w:rsidR="00414182" w:rsidRPr="00165A35" w:rsidRDefault="00414182" w:rsidP="00D9632F">
      <w:pPr>
        <w:pStyle w:val="ConsPlusNormal"/>
        <w:numPr>
          <w:ilvl w:val="0"/>
          <w:numId w:val="8"/>
        </w:numPr>
        <w:ind w:left="851" w:hanging="284"/>
        <w:jc w:val="both"/>
      </w:pPr>
      <w:r w:rsidRPr="00165A35">
        <w:t xml:space="preserve">воздушным транспортом – по тарифу </w:t>
      </w:r>
      <w:r w:rsidR="007F0B2B" w:rsidRPr="00165A35">
        <w:t>эконом</w:t>
      </w:r>
      <w:r w:rsidRPr="00165A35">
        <w:t>-класса;</w:t>
      </w:r>
    </w:p>
    <w:p w14:paraId="2281F5EE" w14:textId="77777777" w:rsidR="00E67FE5" w:rsidRPr="00165A35" w:rsidRDefault="008512F0" w:rsidP="00BD2EC1">
      <w:pPr>
        <w:pStyle w:val="ConsPlusNormal"/>
        <w:numPr>
          <w:ilvl w:val="0"/>
          <w:numId w:val="8"/>
        </w:numPr>
        <w:ind w:left="851" w:hanging="284"/>
        <w:jc w:val="both"/>
      </w:pPr>
      <w:r w:rsidRPr="00165A35">
        <w:t xml:space="preserve">железнодорожным транспортом – </w:t>
      </w:r>
      <w:r w:rsidR="007F0B2B" w:rsidRPr="00165A35">
        <w:t xml:space="preserve">в купейном вагоне фирменных поездов, в скоростных поездах в вагоне эконом-класса; </w:t>
      </w:r>
    </w:p>
    <w:p w14:paraId="6EC45D5C" w14:textId="77777777" w:rsidR="00FA22EC" w:rsidRPr="00165A35" w:rsidRDefault="00FA22EC" w:rsidP="00FA22EC">
      <w:pPr>
        <w:pStyle w:val="ConsPlusNormal"/>
        <w:numPr>
          <w:ilvl w:val="0"/>
          <w:numId w:val="8"/>
        </w:numPr>
        <w:ind w:left="851" w:hanging="284"/>
        <w:jc w:val="both"/>
      </w:pPr>
      <w:r w:rsidRPr="00165A35">
        <w:t>морским и речным транспортом – по тарифам, устанавливаемым перевозчиком, но не выше стоимости проезда в четырехместной каюте с комплексным обслуживанием пассажиров;</w:t>
      </w:r>
    </w:p>
    <w:p w14:paraId="7E3E9192" w14:textId="77777777" w:rsidR="00EB1FEB" w:rsidRPr="00165A35" w:rsidRDefault="00EB1FEB" w:rsidP="00BD2EC1">
      <w:pPr>
        <w:pStyle w:val="ConsPlusNormal"/>
        <w:numPr>
          <w:ilvl w:val="0"/>
          <w:numId w:val="8"/>
        </w:numPr>
        <w:ind w:left="851" w:hanging="284"/>
        <w:jc w:val="both"/>
      </w:pPr>
      <w:r w:rsidRPr="00165A35">
        <w:t xml:space="preserve">автомобильным транспортом регулярного сообщения до места командирования и обратно по существующей в указанной местности стоимости проезда на регулярных рейсах транспортных организаций; </w:t>
      </w:r>
    </w:p>
    <w:p w14:paraId="416397AF" w14:textId="77777777" w:rsidR="00EB1FEB" w:rsidRPr="00165A35" w:rsidRDefault="00FA22EC" w:rsidP="00BD2EC1">
      <w:pPr>
        <w:pStyle w:val="ConsPlusNormal"/>
        <w:numPr>
          <w:ilvl w:val="0"/>
          <w:numId w:val="8"/>
        </w:numPr>
        <w:ind w:left="851" w:hanging="284"/>
        <w:jc w:val="both"/>
      </w:pPr>
      <w:r w:rsidRPr="00165A35">
        <w:t>автомобильным</w:t>
      </w:r>
      <w:r w:rsidR="00EB1FEB" w:rsidRPr="00165A35">
        <w:t>, железнодорожным транспортом</w:t>
      </w:r>
      <w:r w:rsidRPr="00165A35">
        <w:t xml:space="preserve"> (включая поезда «Аэроэкспресс») </w:t>
      </w:r>
      <w:r w:rsidR="00165A35" w:rsidRPr="00165A35">
        <w:t>–</w:t>
      </w:r>
      <w:r w:rsidRPr="00165A35">
        <w:t xml:space="preserve"> трансфер от аэропорта (ж/д вокзала, морского или речного порта) до отеля </w:t>
      </w:r>
      <w:r w:rsidR="00BD2EC1" w:rsidRPr="00165A35">
        <w:t>и/</w:t>
      </w:r>
      <w:r w:rsidRPr="00165A35">
        <w:t>и</w:t>
      </w:r>
      <w:r w:rsidR="00BD2EC1" w:rsidRPr="00165A35">
        <w:t>ли места проведения ревизии и/или</w:t>
      </w:r>
      <w:r w:rsidRPr="00165A35">
        <w:t xml:space="preserve"> заседания </w:t>
      </w:r>
      <w:r w:rsidR="00BD2EC1" w:rsidRPr="00165A35">
        <w:t>Ревизионной комиссии</w:t>
      </w:r>
      <w:r w:rsidRPr="00165A35">
        <w:t xml:space="preserve">, и обратно по </w:t>
      </w:r>
      <w:r w:rsidR="00BD2EC1" w:rsidRPr="00165A35">
        <w:t>тарифу эконом-класса</w:t>
      </w:r>
      <w:r w:rsidR="003B30F9">
        <w:t>.</w:t>
      </w:r>
    </w:p>
    <w:p w14:paraId="24BEE1FA" w14:textId="77777777" w:rsidR="002278CC" w:rsidRPr="00165A35" w:rsidRDefault="00367B34" w:rsidP="00D9632F">
      <w:pPr>
        <w:pStyle w:val="ConsPlusNormal"/>
        <w:ind w:firstLine="540"/>
        <w:jc w:val="both"/>
      </w:pPr>
      <w:r w:rsidRPr="00165A35">
        <w:t>3</w:t>
      </w:r>
      <w:r w:rsidR="00D9632F" w:rsidRPr="00165A35">
        <w:t>.1.</w:t>
      </w:r>
      <w:r w:rsidR="00165A35" w:rsidRPr="00165A35">
        <w:t>2</w:t>
      </w:r>
      <w:r w:rsidR="00D9632F" w:rsidRPr="00165A35">
        <w:t>.</w:t>
      </w:r>
      <w:r w:rsidR="008512F0" w:rsidRPr="00165A35">
        <w:t xml:space="preserve"> </w:t>
      </w:r>
      <w:r w:rsidR="002278CC" w:rsidRPr="00165A35">
        <w:t xml:space="preserve">Расходы по найму жилого помещения за период проведения </w:t>
      </w:r>
      <w:r w:rsidR="00165A35" w:rsidRPr="00165A35">
        <w:t xml:space="preserve">проверки (ревизии) и/или </w:t>
      </w:r>
      <w:r w:rsidR="002278CC" w:rsidRPr="00165A35">
        <w:t xml:space="preserve">заседания </w:t>
      </w:r>
      <w:r w:rsidR="00165A35" w:rsidRPr="00165A35">
        <w:t>Ревизионной комиссии</w:t>
      </w:r>
      <w:r w:rsidR="002278CC" w:rsidRPr="00165A35">
        <w:t xml:space="preserve">, включая день приезда/отъезда члена </w:t>
      </w:r>
      <w:r w:rsidR="00165A35" w:rsidRPr="00165A35">
        <w:t>Ревизионной комиссии</w:t>
      </w:r>
      <w:r w:rsidR="002278CC" w:rsidRPr="00165A35">
        <w:t xml:space="preserve"> – в размере фактических расходов, подтвержденных оригиналами соответствующих документов</w:t>
      </w:r>
      <w:r w:rsidR="00165A35" w:rsidRPr="00165A35">
        <w:t>, но не выше стоимости проживания в отеле 4*, номер категории «стандарт»</w:t>
      </w:r>
      <w:r w:rsidR="00414182" w:rsidRPr="00165A35">
        <w:t>.</w:t>
      </w:r>
    </w:p>
    <w:p w14:paraId="49EFFFA6" w14:textId="77777777" w:rsidR="00414182" w:rsidRDefault="00367B34" w:rsidP="00367B34">
      <w:pPr>
        <w:pStyle w:val="ConsPlusNormal"/>
        <w:ind w:firstLine="540"/>
        <w:jc w:val="both"/>
      </w:pPr>
      <w:r w:rsidRPr="00165A35">
        <w:t>3</w:t>
      </w:r>
      <w:r w:rsidR="008512F0" w:rsidRPr="00165A35">
        <w:t xml:space="preserve">.2. Выплата компенсаций расходов производится Обществом в течение </w:t>
      </w:r>
      <w:r w:rsidR="008512F0" w:rsidRPr="00165A35">
        <w:rPr>
          <w:color w:val="0070C0"/>
        </w:rPr>
        <w:t>7 (Семи)</w:t>
      </w:r>
      <w:r w:rsidR="00DC24E7" w:rsidRPr="00165A35">
        <w:rPr>
          <w:rStyle w:val="a5"/>
          <w:color w:val="0070C0"/>
        </w:rPr>
        <w:footnoteReference w:id="6"/>
      </w:r>
      <w:r w:rsidR="008512F0" w:rsidRPr="00165A35">
        <w:t xml:space="preserve"> рабочих дней после представления</w:t>
      </w:r>
      <w:r w:rsidR="008512F0">
        <w:t xml:space="preserve"> заявления о возмещении расходов и документов, подтверждающих произведенные расходы. </w:t>
      </w:r>
    </w:p>
    <w:p w14:paraId="172F5641" w14:textId="77777777" w:rsidR="00414182" w:rsidRDefault="00367B34" w:rsidP="00367B34">
      <w:pPr>
        <w:pStyle w:val="ConsPlusNormal"/>
        <w:ind w:firstLine="540"/>
        <w:jc w:val="both"/>
      </w:pPr>
      <w:r>
        <w:t>3</w:t>
      </w:r>
      <w:r w:rsidR="008512F0">
        <w:t>.3. В целях компенсации р</w:t>
      </w:r>
      <w:r w:rsidR="00414182">
        <w:t xml:space="preserve">асходов член </w:t>
      </w:r>
      <w:r w:rsidR="00165A35">
        <w:t>Ревизионной комиссии</w:t>
      </w:r>
      <w:r w:rsidR="00414182">
        <w:t xml:space="preserve"> </w:t>
      </w:r>
      <w:r w:rsidR="008512F0">
        <w:t xml:space="preserve">направляет в Общество письменное заявление с приложением оригиналов документов, подтверждающих расходы, </w:t>
      </w:r>
      <w:r w:rsidR="00414182">
        <w:t xml:space="preserve">и </w:t>
      </w:r>
      <w:r w:rsidR="008512F0">
        <w:t xml:space="preserve">указанием </w:t>
      </w:r>
      <w:r w:rsidR="00414182">
        <w:t xml:space="preserve">банковских </w:t>
      </w:r>
      <w:r w:rsidR="008512F0">
        <w:t xml:space="preserve">реквизитов. Документы, подтверждающие произведенные и подлежащие компенсации расходы, предоставляются членом </w:t>
      </w:r>
      <w:r w:rsidR="00165A35">
        <w:t>Ревизионной комиссии</w:t>
      </w:r>
      <w:r w:rsidR="008512F0">
        <w:t xml:space="preserve"> в порядке, установленном законодательством Российской Федерации для учета командировочных расходов. </w:t>
      </w:r>
    </w:p>
    <w:p w14:paraId="0E0CB204" w14:textId="77777777" w:rsidR="008512F0" w:rsidRDefault="00367B34" w:rsidP="00367B34">
      <w:pPr>
        <w:pStyle w:val="ConsPlusNormal"/>
        <w:ind w:firstLine="540"/>
        <w:jc w:val="both"/>
      </w:pPr>
      <w:r>
        <w:t>3</w:t>
      </w:r>
      <w:r w:rsidR="008512F0">
        <w:t xml:space="preserve">.4. Общество вправе самостоятельно, в случае обращения </w:t>
      </w:r>
      <w:r w:rsidR="00414182">
        <w:t xml:space="preserve">члена </w:t>
      </w:r>
      <w:r w:rsidR="00165A35">
        <w:t>Ревизионной комиссии</w:t>
      </w:r>
      <w:r w:rsidR="008512F0" w:rsidRPr="00367B34">
        <w:t xml:space="preserve">, </w:t>
      </w:r>
      <w:r>
        <w:t>осуществить заказ и оплату услуг,</w:t>
      </w:r>
      <w:r w:rsidR="00DC24E7">
        <w:t xml:space="preserve"> указанных в п. 3.1. Положения.</w:t>
      </w:r>
    </w:p>
    <w:p w14:paraId="1815F1FD" w14:textId="77777777" w:rsidR="008512F0" w:rsidRDefault="008512F0" w:rsidP="00612329">
      <w:pPr>
        <w:pStyle w:val="ConsPlusNormal"/>
        <w:jc w:val="both"/>
      </w:pPr>
    </w:p>
    <w:p w14:paraId="1CF122AC" w14:textId="77777777" w:rsidR="00DC24E7" w:rsidRDefault="00DC24E7" w:rsidP="00612329">
      <w:pPr>
        <w:pStyle w:val="ConsPlusNormal"/>
        <w:jc w:val="both"/>
      </w:pPr>
    </w:p>
    <w:p w14:paraId="69CBD6F4" w14:textId="77777777" w:rsidR="003B146A" w:rsidRDefault="00367B34" w:rsidP="003B146A">
      <w:pPr>
        <w:pStyle w:val="ConsPlusNormal"/>
        <w:jc w:val="center"/>
        <w:outlineLvl w:val="0"/>
      </w:pPr>
      <w:r>
        <w:t>4</w:t>
      </w:r>
      <w:r w:rsidR="003B146A">
        <w:t xml:space="preserve">. ЗАКЛЮЧИТЕЛЬНЫЕ ПОЛОЖЕНИЯ </w:t>
      </w:r>
    </w:p>
    <w:p w14:paraId="4C0250DE" w14:textId="77777777" w:rsidR="008512F0" w:rsidRDefault="008512F0" w:rsidP="00612329">
      <w:pPr>
        <w:pStyle w:val="ConsPlusNormal"/>
        <w:jc w:val="both"/>
      </w:pPr>
    </w:p>
    <w:p w14:paraId="0FE522A7" w14:textId="77777777" w:rsidR="00635892" w:rsidRDefault="00367B34" w:rsidP="00493B38">
      <w:pPr>
        <w:pStyle w:val="ConsPlusNormal"/>
        <w:ind w:firstLine="540"/>
        <w:jc w:val="both"/>
      </w:pPr>
      <w:r>
        <w:t>4</w:t>
      </w:r>
      <w:r w:rsidR="008512F0">
        <w:t xml:space="preserve">.1. </w:t>
      </w:r>
      <w:r w:rsidR="00493B38">
        <w:t>Настоящее Положение</w:t>
      </w:r>
      <w:r w:rsidR="00493B38" w:rsidRPr="00DC24E7">
        <w:t xml:space="preserve">, а также изменения и дополнения к нему утверждаются </w:t>
      </w:r>
      <w:r w:rsidR="008512F0" w:rsidRPr="00DC24E7">
        <w:t>Общим собранием акционеров Общества</w:t>
      </w:r>
      <w:r w:rsidR="00493B38" w:rsidRPr="00DC24E7">
        <w:t xml:space="preserve"> по предложению Совета директоров.</w:t>
      </w:r>
    </w:p>
    <w:p w14:paraId="646F1783" w14:textId="77777777" w:rsidR="00635892" w:rsidRDefault="00367B34" w:rsidP="00635892">
      <w:pPr>
        <w:pStyle w:val="ConsPlusNormal"/>
        <w:ind w:firstLine="540"/>
        <w:jc w:val="both"/>
      </w:pPr>
      <w:r>
        <w:t>4</w:t>
      </w:r>
      <w:r w:rsidR="008512F0">
        <w:t>.</w:t>
      </w:r>
      <w:r w:rsidR="00635892">
        <w:t>2</w:t>
      </w:r>
      <w:r w:rsidR="008512F0">
        <w:t xml:space="preserve">. </w:t>
      </w:r>
      <w:r w:rsidR="00635892">
        <w:t xml:space="preserve">Действие настоящего Положения не имеет обратной силы и не распространяется на членов </w:t>
      </w:r>
      <w:r w:rsidR="00165A35">
        <w:t>Ревизионной комиссии</w:t>
      </w:r>
      <w:r w:rsidR="00635892">
        <w:t xml:space="preserve">, полномочия которых были прекращены до утверждения настоящего Положения или одновременно с утверждением настоящего Положения. </w:t>
      </w:r>
    </w:p>
    <w:p w14:paraId="14E5FB4C" w14:textId="77777777" w:rsidR="008512F0" w:rsidRPr="00662396" w:rsidRDefault="008512F0" w:rsidP="00662396">
      <w:pPr>
        <w:tabs>
          <w:tab w:val="left" w:pos="1610"/>
        </w:tabs>
      </w:pPr>
    </w:p>
    <w:sectPr w:rsidR="008512F0" w:rsidRPr="00662396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85A4FC" w14:textId="77777777" w:rsidR="00680B37" w:rsidRDefault="00680B37" w:rsidP="00AF3437">
      <w:pPr>
        <w:spacing w:after="0" w:line="240" w:lineRule="auto"/>
      </w:pPr>
      <w:r>
        <w:separator/>
      </w:r>
    </w:p>
  </w:endnote>
  <w:endnote w:type="continuationSeparator" w:id="0">
    <w:p w14:paraId="304B1423" w14:textId="77777777" w:rsidR="00680B37" w:rsidRDefault="00680B37" w:rsidP="00AF34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048119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6371B6F9" w14:textId="77777777" w:rsidR="00BD2EC1" w:rsidRPr="00B71021" w:rsidRDefault="00BD2EC1">
        <w:pPr>
          <w:pStyle w:val="a9"/>
          <w:jc w:val="right"/>
          <w:rPr>
            <w:rFonts w:ascii="Times New Roman" w:hAnsi="Times New Roman" w:cs="Times New Roman"/>
          </w:rPr>
        </w:pPr>
        <w:r w:rsidRPr="00B71021">
          <w:rPr>
            <w:rFonts w:ascii="Times New Roman" w:hAnsi="Times New Roman" w:cs="Times New Roman"/>
          </w:rPr>
          <w:fldChar w:fldCharType="begin"/>
        </w:r>
        <w:r w:rsidRPr="00B71021">
          <w:rPr>
            <w:rFonts w:ascii="Times New Roman" w:hAnsi="Times New Roman" w:cs="Times New Roman"/>
          </w:rPr>
          <w:instrText>PAGE   \* MERGEFORMAT</w:instrText>
        </w:r>
        <w:r w:rsidRPr="00B71021">
          <w:rPr>
            <w:rFonts w:ascii="Times New Roman" w:hAnsi="Times New Roman" w:cs="Times New Roman"/>
          </w:rPr>
          <w:fldChar w:fldCharType="separate"/>
        </w:r>
        <w:r w:rsidR="00D220C0">
          <w:rPr>
            <w:rFonts w:ascii="Times New Roman" w:hAnsi="Times New Roman" w:cs="Times New Roman"/>
            <w:noProof/>
          </w:rPr>
          <w:t>3</w:t>
        </w:r>
        <w:r w:rsidRPr="00B71021">
          <w:rPr>
            <w:rFonts w:ascii="Times New Roman" w:hAnsi="Times New Roman" w:cs="Times New Roman"/>
          </w:rPr>
          <w:fldChar w:fldCharType="end"/>
        </w:r>
      </w:p>
    </w:sdtContent>
  </w:sdt>
  <w:p w14:paraId="1C856359" w14:textId="77777777" w:rsidR="00BD2EC1" w:rsidRDefault="00BD2EC1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EA172" w14:textId="77777777" w:rsidR="00680B37" w:rsidRDefault="00680B37" w:rsidP="00AF3437">
      <w:pPr>
        <w:spacing w:after="0" w:line="240" w:lineRule="auto"/>
      </w:pPr>
      <w:r>
        <w:separator/>
      </w:r>
    </w:p>
  </w:footnote>
  <w:footnote w:type="continuationSeparator" w:id="0">
    <w:p w14:paraId="3B1C8A0D" w14:textId="77777777" w:rsidR="00680B37" w:rsidRDefault="00680B37" w:rsidP="00AF3437">
      <w:pPr>
        <w:spacing w:after="0" w:line="240" w:lineRule="auto"/>
      </w:pPr>
      <w:r>
        <w:continuationSeparator/>
      </w:r>
    </w:p>
  </w:footnote>
  <w:footnote w:id="1">
    <w:p w14:paraId="52841E48" w14:textId="77777777" w:rsidR="003B30F9" w:rsidRDefault="003B30F9" w:rsidP="00F94E82">
      <w:pPr>
        <w:pStyle w:val="a3"/>
        <w:jc w:val="both"/>
      </w:pPr>
      <w:r>
        <w:rPr>
          <w:rStyle w:val="a5"/>
        </w:rPr>
        <w:footnoteRef/>
      </w:r>
      <w:r>
        <w:t xml:space="preserve"> </w:t>
      </w:r>
      <w:r w:rsidRPr="005243A2">
        <w:rPr>
          <w:rFonts w:ascii="Times New Roman" w:hAnsi="Times New Roman" w:cs="Times New Roman"/>
        </w:rPr>
        <w:t xml:space="preserve">Возможно установить иную периодичность выплат вознаграждений членам </w:t>
      </w:r>
      <w:r>
        <w:rPr>
          <w:rFonts w:ascii="Times New Roman" w:hAnsi="Times New Roman" w:cs="Times New Roman"/>
        </w:rPr>
        <w:t>РК</w:t>
      </w:r>
      <w:r w:rsidRPr="005243A2">
        <w:rPr>
          <w:rFonts w:ascii="Times New Roman" w:hAnsi="Times New Roman" w:cs="Times New Roman"/>
        </w:rPr>
        <w:t>.</w:t>
      </w:r>
    </w:p>
  </w:footnote>
  <w:footnote w:id="2">
    <w:p w14:paraId="318A9CF4" w14:textId="77777777" w:rsidR="00584EF3" w:rsidRPr="00CB7C4B" w:rsidRDefault="00584EF3" w:rsidP="00CB7C4B">
      <w:pPr>
        <w:pStyle w:val="a3"/>
        <w:jc w:val="both"/>
        <w:rPr>
          <w:rFonts w:ascii="Times New Roman" w:hAnsi="Times New Roman" w:cs="Times New Roman"/>
        </w:rPr>
      </w:pPr>
      <w:r w:rsidRPr="00CB7C4B">
        <w:rPr>
          <w:rStyle w:val="a5"/>
          <w:rFonts w:ascii="Times New Roman" w:hAnsi="Times New Roman" w:cs="Times New Roman"/>
        </w:rPr>
        <w:footnoteRef/>
      </w:r>
      <w:r w:rsidRPr="00CB7C4B">
        <w:rPr>
          <w:rFonts w:ascii="Times New Roman" w:hAnsi="Times New Roman" w:cs="Times New Roman"/>
        </w:rPr>
        <w:t xml:space="preserve"> Для непубличных обществ –</w:t>
      </w:r>
      <w:r w:rsidR="006E5CD4">
        <w:rPr>
          <w:rFonts w:ascii="Times New Roman" w:hAnsi="Times New Roman" w:cs="Times New Roman"/>
        </w:rPr>
        <w:t xml:space="preserve"> </w:t>
      </w:r>
      <w:r w:rsidRPr="00CB7C4B">
        <w:rPr>
          <w:rFonts w:ascii="Times New Roman" w:hAnsi="Times New Roman" w:cs="Times New Roman"/>
        </w:rPr>
        <w:t>вопрос об избрании РК</w:t>
      </w:r>
      <w:r w:rsidR="006E5CD4">
        <w:rPr>
          <w:rFonts w:ascii="Times New Roman" w:hAnsi="Times New Roman" w:cs="Times New Roman"/>
        </w:rPr>
        <w:t>, а также об определении вознаграждения членам РК</w:t>
      </w:r>
      <w:r w:rsidRPr="00CB7C4B">
        <w:rPr>
          <w:rFonts w:ascii="Times New Roman" w:hAnsi="Times New Roman" w:cs="Times New Roman"/>
        </w:rPr>
        <w:t xml:space="preserve"> </w:t>
      </w:r>
      <w:r w:rsidR="006E5CD4">
        <w:rPr>
          <w:rFonts w:ascii="Times New Roman" w:hAnsi="Times New Roman" w:cs="Times New Roman"/>
        </w:rPr>
        <w:t xml:space="preserve">может быть </w:t>
      </w:r>
      <w:r w:rsidRPr="00CB7C4B">
        <w:rPr>
          <w:rFonts w:ascii="Times New Roman" w:hAnsi="Times New Roman" w:cs="Times New Roman"/>
        </w:rPr>
        <w:t xml:space="preserve">перенесен в компетенцию СД, </w:t>
      </w:r>
      <w:r w:rsidR="006E5CD4">
        <w:rPr>
          <w:rFonts w:ascii="Times New Roman" w:hAnsi="Times New Roman" w:cs="Times New Roman"/>
        </w:rPr>
        <w:t>в этом случае и Положение о вознаграждениях и компенсациях РК также утверждается СД</w:t>
      </w:r>
      <w:r w:rsidRPr="00CB7C4B">
        <w:rPr>
          <w:rFonts w:ascii="Times New Roman" w:hAnsi="Times New Roman" w:cs="Times New Roman"/>
        </w:rPr>
        <w:t>.</w:t>
      </w:r>
    </w:p>
  </w:footnote>
  <w:footnote w:id="3">
    <w:p w14:paraId="2DB40C97" w14:textId="77777777" w:rsidR="001726BF" w:rsidRDefault="001726BF" w:rsidP="001726BF">
      <w:pPr>
        <w:pStyle w:val="a3"/>
        <w:jc w:val="both"/>
      </w:pPr>
      <w:r w:rsidRPr="00722453">
        <w:rPr>
          <w:rStyle w:val="a5"/>
        </w:rPr>
        <w:footnoteRef/>
      </w:r>
      <w:r w:rsidRPr="00722453">
        <w:t xml:space="preserve"> </w:t>
      </w:r>
      <w:r w:rsidRPr="00722453">
        <w:rPr>
          <w:rFonts w:ascii="Times New Roman" w:hAnsi="Times New Roman" w:cs="Times New Roman"/>
        </w:rPr>
        <w:t>В</w:t>
      </w:r>
      <w:r w:rsidRPr="00722453">
        <w:t xml:space="preserve"> </w:t>
      </w:r>
      <w:r w:rsidRPr="00722453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Положении может быть указан размер вознаграждения в денежном выражении. В этом случае не требуется отдельного решения ОСА о размере вознаграждения, однако при необходимости его изменения, потребуется утвердить новую редакцию Положения (или изменения к нему). </w:t>
      </w:r>
    </w:p>
  </w:footnote>
  <w:footnote w:id="4">
    <w:p w14:paraId="6F53CF6D" w14:textId="77777777" w:rsidR="003B30F9" w:rsidRPr="003B30F9" w:rsidRDefault="003B30F9">
      <w:pPr>
        <w:pStyle w:val="a3"/>
        <w:rPr>
          <w:rFonts w:ascii="Times New Roman" w:hAnsi="Times New Roman" w:cs="Times New Roman"/>
        </w:rPr>
      </w:pPr>
      <w:r w:rsidRPr="003B30F9">
        <w:rPr>
          <w:rStyle w:val="a5"/>
          <w:rFonts w:ascii="Times New Roman" w:hAnsi="Times New Roman" w:cs="Times New Roman"/>
        </w:rPr>
        <w:footnoteRef/>
      </w:r>
      <w:r w:rsidRPr="003B30F9">
        <w:rPr>
          <w:rFonts w:ascii="Times New Roman" w:hAnsi="Times New Roman" w:cs="Times New Roman"/>
        </w:rPr>
        <w:t xml:space="preserve"> В Обществе могут быть установлены иные правила.</w:t>
      </w:r>
    </w:p>
  </w:footnote>
  <w:footnote w:id="5">
    <w:p w14:paraId="7D4968E1" w14:textId="77777777" w:rsidR="00BD2EC1" w:rsidRPr="00DC24E7" w:rsidRDefault="00BD2EC1" w:rsidP="00CB7C4B">
      <w:pPr>
        <w:pStyle w:val="a3"/>
        <w:jc w:val="both"/>
        <w:rPr>
          <w:rFonts w:ascii="Times New Roman" w:hAnsi="Times New Roman" w:cs="Times New Roman"/>
        </w:rPr>
      </w:pPr>
      <w:r w:rsidRPr="00CB7C4B">
        <w:rPr>
          <w:rStyle w:val="a5"/>
          <w:rFonts w:ascii="Times New Roman" w:hAnsi="Times New Roman" w:cs="Times New Roman"/>
        </w:rPr>
        <w:footnoteRef/>
      </w:r>
      <w:r w:rsidRPr="00CB7C4B">
        <w:rPr>
          <w:rFonts w:ascii="Times New Roman" w:hAnsi="Times New Roman" w:cs="Times New Roman"/>
        </w:rPr>
        <w:t xml:space="preserve"> Может быть предусмотрен иной разумный срок.</w:t>
      </w:r>
    </w:p>
  </w:footnote>
  <w:footnote w:id="6">
    <w:p w14:paraId="04496951" w14:textId="77777777" w:rsidR="00BD2EC1" w:rsidRPr="00DC24E7" w:rsidRDefault="00BD2EC1">
      <w:pPr>
        <w:pStyle w:val="a3"/>
        <w:rPr>
          <w:rFonts w:ascii="Times New Roman" w:hAnsi="Times New Roman" w:cs="Times New Roman"/>
        </w:rPr>
      </w:pPr>
      <w:r w:rsidRPr="00DC24E7">
        <w:rPr>
          <w:rStyle w:val="a5"/>
          <w:rFonts w:ascii="Times New Roman" w:hAnsi="Times New Roman" w:cs="Times New Roman"/>
        </w:rPr>
        <w:footnoteRef/>
      </w:r>
      <w:r w:rsidRPr="00DC24E7">
        <w:rPr>
          <w:rFonts w:ascii="Times New Roman" w:hAnsi="Times New Roman" w:cs="Times New Roman"/>
        </w:rPr>
        <w:t xml:space="preserve"> Может быть предусмотрен иной разумный срок.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B07AE"/>
    <w:multiLevelType w:val="hybridMultilevel"/>
    <w:tmpl w:val="90BE34E4"/>
    <w:lvl w:ilvl="0" w:tplc="ED70641C">
      <w:start w:val="1"/>
      <w:numFmt w:val="bullet"/>
      <w:lvlText w:val="-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18441EA6"/>
    <w:multiLevelType w:val="hybridMultilevel"/>
    <w:tmpl w:val="041615E4"/>
    <w:lvl w:ilvl="0" w:tplc="ED70641C">
      <w:start w:val="1"/>
      <w:numFmt w:val="bullet"/>
      <w:lvlText w:val="-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20423D41"/>
    <w:multiLevelType w:val="hybridMultilevel"/>
    <w:tmpl w:val="45262944"/>
    <w:lvl w:ilvl="0" w:tplc="ED70641C">
      <w:start w:val="1"/>
      <w:numFmt w:val="bullet"/>
      <w:lvlText w:val="-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2B7A2033"/>
    <w:multiLevelType w:val="hybridMultilevel"/>
    <w:tmpl w:val="0D7EEF96"/>
    <w:lvl w:ilvl="0" w:tplc="ED70641C">
      <w:start w:val="1"/>
      <w:numFmt w:val="bullet"/>
      <w:lvlText w:val="-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42155BDD"/>
    <w:multiLevelType w:val="hybridMultilevel"/>
    <w:tmpl w:val="F154E82A"/>
    <w:lvl w:ilvl="0" w:tplc="ED70641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A26FB5"/>
    <w:multiLevelType w:val="hybridMultilevel"/>
    <w:tmpl w:val="8C4E349E"/>
    <w:lvl w:ilvl="0" w:tplc="04190011">
      <w:start w:val="1"/>
      <w:numFmt w:val="decimal"/>
      <w:lvlText w:val="%1)"/>
      <w:lvlJc w:val="left"/>
      <w:pPr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6" w15:restartNumberingAfterBreak="0">
    <w:nsid w:val="6DA34510"/>
    <w:multiLevelType w:val="hybridMultilevel"/>
    <w:tmpl w:val="83D62FCC"/>
    <w:lvl w:ilvl="0" w:tplc="ED70641C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07012D"/>
    <w:multiLevelType w:val="hybridMultilevel"/>
    <w:tmpl w:val="7C900ADA"/>
    <w:lvl w:ilvl="0" w:tplc="2168EFE0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9062643">
    <w:abstractNumId w:val="7"/>
  </w:num>
  <w:num w:numId="2" w16cid:durableId="28773012">
    <w:abstractNumId w:val="6"/>
  </w:num>
  <w:num w:numId="3" w16cid:durableId="1528522646">
    <w:abstractNumId w:val="5"/>
  </w:num>
  <w:num w:numId="4" w16cid:durableId="1560170988">
    <w:abstractNumId w:val="0"/>
  </w:num>
  <w:num w:numId="5" w16cid:durableId="2070108226">
    <w:abstractNumId w:val="3"/>
  </w:num>
  <w:num w:numId="6" w16cid:durableId="856234079">
    <w:abstractNumId w:val="2"/>
  </w:num>
  <w:num w:numId="7" w16cid:durableId="178206860">
    <w:abstractNumId w:val="1"/>
  </w:num>
  <w:num w:numId="8" w16cid:durableId="18721816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2396"/>
    <w:rsid w:val="00013E55"/>
    <w:rsid w:val="00036286"/>
    <w:rsid w:val="000630F9"/>
    <w:rsid w:val="000632AB"/>
    <w:rsid w:val="00064B00"/>
    <w:rsid w:val="00064DB6"/>
    <w:rsid w:val="000658C4"/>
    <w:rsid w:val="00070313"/>
    <w:rsid w:val="000B5EA6"/>
    <w:rsid w:val="000C1D3B"/>
    <w:rsid w:val="000D37BD"/>
    <w:rsid w:val="000F39A5"/>
    <w:rsid w:val="001160CE"/>
    <w:rsid w:val="0013728F"/>
    <w:rsid w:val="00165A35"/>
    <w:rsid w:val="001726BF"/>
    <w:rsid w:val="00190249"/>
    <w:rsid w:val="001C579A"/>
    <w:rsid w:val="001D3F6A"/>
    <w:rsid w:val="001D6024"/>
    <w:rsid w:val="001D71C4"/>
    <w:rsid w:val="001F2C5E"/>
    <w:rsid w:val="00222308"/>
    <w:rsid w:val="002278CC"/>
    <w:rsid w:val="002313DA"/>
    <w:rsid w:val="002461EF"/>
    <w:rsid w:val="002736CA"/>
    <w:rsid w:val="00285D03"/>
    <w:rsid w:val="002939C5"/>
    <w:rsid w:val="002E020F"/>
    <w:rsid w:val="00303625"/>
    <w:rsid w:val="0032420B"/>
    <w:rsid w:val="00355466"/>
    <w:rsid w:val="00367B34"/>
    <w:rsid w:val="003924FA"/>
    <w:rsid w:val="003B146A"/>
    <w:rsid w:val="003B30F9"/>
    <w:rsid w:val="003D3463"/>
    <w:rsid w:val="003E5D5F"/>
    <w:rsid w:val="003F0382"/>
    <w:rsid w:val="00414182"/>
    <w:rsid w:val="00415DF2"/>
    <w:rsid w:val="00423516"/>
    <w:rsid w:val="00424AD1"/>
    <w:rsid w:val="00424F3D"/>
    <w:rsid w:val="004529AF"/>
    <w:rsid w:val="00482543"/>
    <w:rsid w:val="00493B38"/>
    <w:rsid w:val="004A2AF0"/>
    <w:rsid w:val="004B6AA1"/>
    <w:rsid w:val="004C43E0"/>
    <w:rsid w:val="00503C78"/>
    <w:rsid w:val="0050404A"/>
    <w:rsid w:val="00507D90"/>
    <w:rsid w:val="005740B2"/>
    <w:rsid w:val="00582A71"/>
    <w:rsid w:val="00584EF3"/>
    <w:rsid w:val="00591805"/>
    <w:rsid w:val="005A346D"/>
    <w:rsid w:val="005C172F"/>
    <w:rsid w:val="005E48B5"/>
    <w:rsid w:val="00607FE7"/>
    <w:rsid w:val="00611627"/>
    <w:rsid w:val="00612329"/>
    <w:rsid w:val="00635892"/>
    <w:rsid w:val="00641D6E"/>
    <w:rsid w:val="00644A14"/>
    <w:rsid w:val="00654781"/>
    <w:rsid w:val="0065633E"/>
    <w:rsid w:val="00662396"/>
    <w:rsid w:val="0066474C"/>
    <w:rsid w:val="006765D3"/>
    <w:rsid w:val="00680B37"/>
    <w:rsid w:val="00684F80"/>
    <w:rsid w:val="006970F9"/>
    <w:rsid w:val="006E548B"/>
    <w:rsid w:val="006E5CD4"/>
    <w:rsid w:val="00703FF8"/>
    <w:rsid w:val="00721F1C"/>
    <w:rsid w:val="00722453"/>
    <w:rsid w:val="00753D4D"/>
    <w:rsid w:val="007559AF"/>
    <w:rsid w:val="007740E5"/>
    <w:rsid w:val="00775F1A"/>
    <w:rsid w:val="00782F29"/>
    <w:rsid w:val="007C307D"/>
    <w:rsid w:val="007D2689"/>
    <w:rsid w:val="007D73AD"/>
    <w:rsid w:val="007F0B2B"/>
    <w:rsid w:val="00807028"/>
    <w:rsid w:val="00817182"/>
    <w:rsid w:val="00817477"/>
    <w:rsid w:val="00841FA8"/>
    <w:rsid w:val="008512F0"/>
    <w:rsid w:val="00856B19"/>
    <w:rsid w:val="00865D69"/>
    <w:rsid w:val="0087077D"/>
    <w:rsid w:val="00880FFB"/>
    <w:rsid w:val="008936F0"/>
    <w:rsid w:val="008C351E"/>
    <w:rsid w:val="008C39E4"/>
    <w:rsid w:val="0091355D"/>
    <w:rsid w:val="009360DD"/>
    <w:rsid w:val="009409D4"/>
    <w:rsid w:val="0095714D"/>
    <w:rsid w:val="00976D2C"/>
    <w:rsid w:val="00991555"/>
    <w:rsid w:val="00995CA6"/>
    <w:rsid w:val="00996CCD"/>
    <w:rsid w:val="009A598B"/>
    <w:rsid w:val="009B2AE1"/>
    <w:rsid w:val="009B2F28"/>
    <w:rsid w:val="009B470B"/>
    <w:rsid w:val="009D4904"/>
    <w:rsid w:val="009E197B"/>
    <w:rsid w:val="009E2EB8"/>
    <w:rsid w:val="00A1189B"/>
    <w:rsid w:val="00A17A0E"/>
    <w:rsid w:val="00A27D08"/>
    <w:rsid w:val="00A337E9"/>
    <w:rsid w:val="00AC544E"/>
    <w:rsid w:val="00AD250F"/>
    <w:rsid w:val="00AD38E3"/>
    <w:rsid w:val="00AE60D4"/>
    <w:rsid w:val="00AF3437"/>
    <w:rsid w:val="00B2250C"/>
    <w:rsid w:val="00B24DD5"/>
    <w:rsid w:val="00B27F96"/>
    <w:rsid w:val="00B31EC1"/>
    <w:rsid w:val="00B64AEF"/>
    <w:rsid w:val="00B71021"/>
    <w:rsid w:val="00B76799"/>
    <w:rsid w:val="00B9155A"/>
    <w:rsid w:val="00BB11DF"/>
    <w:rsid w:val="00BC5318"/>
    <w:rsid w:val="00BD2EC1"/>
    <w:rsid w:val="00C1253D"/>
    <w:rsid w:val="00C26DAC"/>
    <w:rsid w:val="00C345AA"/>
    <w:rsid w:val="00C36600"/>
    <w:rsid w:val="00C63D89"/>
    <w:rsid w:val="00C71369"/>
    <w:rsid w:val="00CA29D7"/>
    <w:rsid w:val="00CB25A1"/>
    <w:rsid w:val="00CB7C4B"/>
    <w:rsid w:val="00CC770A"/>
    <w:rsid w:val="00CD5595"/>
    <w:rsid w:val="00CD7A63"/>
    <w:rsid w:val="00CE38B1"/>
    <w:rsid w:val="00D220C0"/>
    <w:rsid w:val="00D73FF8"/>
    <w:rsid w:val="00D9632F"/>
    <w:rsid w:val="00DB3F17"/>
    <w:rsid w:val="00DC24E7"/>
    <w:rsid w:val="00DD7FD8"/>
    <w:rsid w:val="00E46D89"/>
    <w:rsid w:val="00E67EAE"/>
    <w:rsid w:val="00E67FE5"/>
    <w:rsid w:val="00E813EF"/>
    <w:rsid w:val="00E82CC3"/>
    <w:rsid w:val="00E84573"/>
    <w:rsid w:val="00E920A7"/>
    <w:rsid w:val="00EB1FEB"/>
    <w:rsid w:val="00EC7A38"/>
    <w:rsid w:val="00ED1B81"/>
    <w:rsid w:val="00ED2DE5"/>
    <w:rsid w:val="00F06509"/>
    <w:rsid w:val="00F248CF"/>
    <w:rsid w:val="00F407BC"/>
    <w:rsid w:val="00F63854"/>
    <w:rsid w:val="00F7173E"/>
    <w:rsid w:val="00F94E82"/>
    <w:rsid w:val="00F97AB7"/>
    <w:rsid w:val="00FA22EC"/>
    <w:rsid w:val="00FA27C2"/>
    <w:rsid w:val="00FA3D0D"/>
    <w:rsid w:val="00FB35FB"/>
    <w:rsid w:val="00FD7337"/>
    <w:rsid w:val="00FE2A31"/>
    <w:rsid w:val="00FF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3CFF7"/>
  <w15:chartTrackingRefBased/>
  <w15:docId w15:val="{DACFE145-AB00-4596-B172-A8F1DCC7A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56B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62396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AF3437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AF3437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AF3437"/>
    <w:rPr>
      <w:vertAlign w:val="superscript"/>
    </w:rPr>
  </w:style>
  <w:style w:type="paragraph" w:styleId="a6">
    <w:name w:val="Normal (Web)"/>
    <w:basedOn w:val="a"/>
    <w:uiPriority w:val="99"/>
    <w:unhideWhenUsed/>
    <w:rsid w:val="00F717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B710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71021"/>
  </w:style>
  <w:style w:type="paragraph" w:styleId="a9">
    <w:name w:val="footer"/>
    <w:basedOn w:val="a"/>
    <w:link w:val="aa"/>
    <w:uiPriority w:val="99"/>
    <w:unhideWhenUsed/>
    <w:rsid w:val="00B710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71021"/>
  </w:style>
  <w:style w:type="character" w:customStyle="1" w:styleId="10">
    <w:name w:val="Заголовок 1 Знак"/>
    <w:basedOn w:val="a0"/>
    <w:link w:val="1"/>
    <w:uiPriority w:val="9"/>
    <w:rsid w:val="00856B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6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8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E1BC61-0BBF-4269-AAD6-06B3113ADA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1101</Words>
  <Characters>6277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</dc:creator>
  <cp:keywords/>
  <dc:description/>
  <cp:lastModifiedBy>Natalya I Bogdanova</cp:lastModifiedBy>
  <cp:revision>3</cp:revision>
  <dcterms:created xsi:type="dcterms:W3CDTF">2026-01-14T08:10:00Z</dcterms:created>
  <dcterms:modified xsi:type="dcterms:W3CDTF">2026-01-14T09:13:00Z</dcterms:modified>
</cp:coreProperties>
</file>