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B2F5EE" w14:textId="77777777" w:rsidR="00AE7354" w:rsidRPr="00BC5318" w:rsidRDefault="00AE7354" w:rsidP="00AE7354">
      <w:pPr>
        <w:pStyle w:val="ConsPlusNormal"/>
        <w:spacing w:before="300"/>
        <w:jc w:val="right"/>
        <w:rPr>
          <w:caps/>
        </w:rPr>
      </w:pPr>
      <w:r w:rsidRPr="00BC5318">
        <w:rPr>
          <w:caps/>
        </w:rPr>
        <w:t>Утверждено</w:t>
      </w:r>
    </w:p>
    <w:p w14:paraId="08917FAF" w14:textId="77777777" w:rsidR="00AE7354" w:rsidRDefault="00AE7354" w:rsidP="00AE7354">
      <w:pPr>
        <w:pStyle w:val="ConsPlusNormal"/>
        <w:jc w:val="right"/>
      </w:pPr>
      <w:r>
        <w:t xml:space="preserve">Решением Общего собрания </w:t>
      </w:r>
    </w:p>
    <w:p w14:paraId="50DC1658" w14:textId="77777777" w:rsidR="00AE7354" w:rsidRDefault="00AE7354" w:rsidP="00AE7354">
      <w:pPr>
        <w:pStyle w:val="ConsPlusNormal"/>
        <w:jc w:val="right"/>
      </w:pPr>
      <w:r>
        <w:t>акционеров АО (ПАО) «________________»</w:t>
      </w:r>
    </w:p>
    <w:p w14:paraId="26520988" w14:textId="77777777" w:rsidR="00AE7354" w:rsidRDefault="00AE7354" w:rsidP="00AE7354">
      <w:pPr>
        <w:pStyle w:val="ConsPlusNormal"/>
        <w:jc w:val="right"/>
      </w:pPr>
      <w:r>
        <w:t xml:space="preserve">Протокол от </w:t>
      </w:r>
      <w:r w:rsidRPr="00CC3012">
        <w:t>«</w:t>
      </w:r>
      <w:r>
        <w:t>___</w:t>
      </w:r>
      <w:r w:rsidRPr="00CC3012">
        <w:t>»</w:t>
      </w:r>
      <w:r w:rsidRPr="00B47B4E">
        <w:t xml:space="preserve"> </w:t>
      </w:r>
      <w:r>
        <w:t>__________ ___ г. N ___</w:t>
      </w:r>
    </w:p>
    <w:p w14:paraId="34447EE6" w14:textId="77777777" w:rsidR="00AE7354" w:rsidRDefault="00AE7354" w:rsidP="00AE7354">
      <w:pPr>
        <w:pStyle w:val="ConsPlusNormal"/>
        <w:ind w:firstLine="540"/>
        <w:jc w:val="both"/>
      </w:pPr>
    </w:p>
    <w:p w14:paraId="42C504E3" w14:textId="77777777" w:rsidR="00864257" w:rsidRDefault="00864257" w:rsidP="00864257">
      <w:pPr>
        <w:pStyle w:val="ConsPlusNormal"/>
        <w:jc w:val="center"/>
      </w:pPr>
    </w:p>
    <w:p w14:paraId="1B594F4F" w14:textId="77777777" w:rsidR="00864257" w:rsidRDefault="00864257" w:rsidP="00864257">
      <w:pPr>
        <w:pStyle w:val="ConsPlusNormal"/>
        <w:jc w:val="center"/>
      </w:pPr>
    </w:p>
    <w:p w14:paraId="4C44512E" w14:textId="77777777" w:rsidR="00864257" w:rsidRDefault="00864257" w:rsidP="00864257">
      <w:pPr>
        <w:pStyle w:val="ConsPlusNormal"/>
        <w:jc w:val="center"/>
      </w:pPr>
      <w:r>
        <w:t>ПОЛОЖЕНИЕ</w:t>
      </w:r>
    </w:p>
    <w:p w14:paraId="73EB367D" w14:textId="77777777" w:rsidR="00864257" w:rsidRDefault="00864257" w:rsidP="00864257">
      <w:pPr>
        <w:pStyle w:val="ConsPlusNormal"/>
        <w:jc w:val="center"/>
      </w:pPr>
      <w:r>
        <w:t>о Генеральном директоре</w:t>
      </w:r>
      <w:r>
        <w:rPr>
          <w:rStyle w:val="a5"/>
        </w:rPr>
        <w:footnoteReference w:id="1"/>
      </w:r>
      <w:r>
        <w:t xml:space="preserve"> </w:t>
      </w:r>
    </w:p>
    <w:p w14:paraId="21963F04" w14:textId="77777777" w:rsidR="00864257" w:rsidRDefault="00864257" w:rsidP="00864257">
      <w:pPr>
        <w:pStyle w:val="ConsPlusNormal"/>
        <w:jc w:val="center"/>
      </w:pPr>
      <w:r>
        <w:t>акционерного общества (публичного акционерного общества)</w:t>
      </w:r>
    </w:p>
    <w:p w14:paraId="1BFC3B9F" w14:textId="77777777" w:rsidR="00864257" w:rsidRDefault="00864257" w:rsidP="00864257">
      <w:pPr>
        <w:pStyle w:val="ConsPlusNormal"/>
        <w:jc w:val="center"/>
      </w:pPr>
      <w:r>
        <w:t>«______________________________»</w:t>
      </w:r>
    </w:p>
    <w:p w14:paraId="3687FAF5" w14:textId="77777777" w:rsidR="00864257" w:rsidRDefault="00864257" w:rsidP="00864257">
      <w:pPr>
        <w:pStyle w:val="ConsPlusNormal"/>
        <w:jc w:val="center"/>
      </w:pPr>
    </w:p>
    <w:p w14:paraId="19B36BB0" w14:textId="77777777" w:rsidR="00864257" w:rsidRDefault="00864257" w:rsidP="00864257">
      <w:pPr>
        <w:pStyle w:val="ConsPlusNormal"/>
        <w:jc w:val="both"/>
      </w:pPr>
    </w:p>
    <w:p w14:paraId="1336FAE2" w14:textId="77777777" w:rsidR="00864257" w:rsidRDefault="00864257" w:rsidP="00864257">
      <w:pPr>
        <w:pStyle w:val="ConsPlusNormal"/>
        <w:jc w:val="center"/>
        <w:outlineLvl w:val="0"/>
      </w:pPr>
      <w:r>
        <w:t>1. ИЗБРАНИЕ ГЕНЕРАЛЬНОГО ДИРЕКТОРА</w:t>
      </w:r>
    </w:p>
    <w:p w14:paraId="3F436F91" w14:textId="77777777" w:rsidR="00864257" w:rsidRDefault="00864257" w:rsidP="00864257">
      <w:pPr>
        <w:pStyle w:val="ConsPlusNormal"/>
        <w:jc w:val="both"/>
      </w:pPr>
    </w:p>
    <w:p w14:paraId="191BE1BF" w14:textId="77777777" w:rsidR="00864257" w:rsidRDefault="00864257" w:rsidP="00DE03BB">
      <w:pPr>
        <w:pStyle w:val="ConsPlusNormal"/>
        <w:ind w:firstLine="540"/>
        <w:jc w:val="both"/>
      </w:pPr>
      <w:r>
        <w:t xml:space="preserve">1.1. Генеральный директор является единоличным исполнительным органом акционерного общества (публичного акционерного общества) «___________________________» (далее </w:t>
      </w:r>
      <w:r w:rsidR="00AE7354">
        <w:t>–</w:t>
      </w:r>
      <w:r>
        <w:t xml:space="preserve"> Общество).</w:t>
      </w:r>
    </w:p>
    <w:p w14:paraId="5DB02E95" w14:textId="77777777" w:rsidR="00474DDB" w:rsidRDefault="00474DDB" w:rsidP="00DE03BB">
      <w:pPr>
        <w:pStyle w:val="ConsPlusNormal"/>
        <w:ind w:firstLine="540"/>
        <w:jc w:val="both"/>
      </w:pPr>
      <w:r w:rsidRPr="008C6CE7">
        <w:rPr>
          <w:color w:val="0070C0"/>
        </w:rPr>
        <w:t xml:space="preserve">В случае если </w:t>
      </w:r>
      <w:r w:rsidR="00F72C57">
        <w:rPr>
          <w:color w:val="0070C0"/>
        </w:rPr>
        <w:t xml:space="preserve">в соответствии с </w:t>
      </w:r>
      <w:r>
        <w:rPr>
          <w:color w:val="0070C0"/>
        </w:rPr>
        <w:t xml:space="preserve">Уставом Общества </w:t>
      </w:r>
      <w:r w:rsidRPr="008C6CE7">
        <w:rPr>
          <w:color w:val="0070C0"/>
        </w:rPr>
        <w:t xml:space="preserve">вопрос об избрании единоличного исполнительного органа </w:t>
      </w:r>
      <w:r>
        <w:rPr>
          <w:color w:val="0070C0"/>
        </w:rPr>
        <w:t>входит в компетенцию Общего собрания акционеров</w:t>
      </w:r>
      <w:r>
        <w:rPr>
          <w:rStyle w:val="a5"/>
        </w:rPr>
        <w:footnoteReference w:id="2"/>
      </w:r>
      <w:r>
        <w:rPr>
          <w:color w:val="0070C0"/>
        </w:rPr>
        <w:t>:</w:t>
      </w:r>
    </w:p>
    <w:p w14:paraId="4AF7EDEF" w14:textId="77777777" w:rsidR="00864257" w:rsidRDefault="00864257" w:rsidP="00474DDB">
      <w:pPr>
        <w:pStyle w:val="ConsPlusNorma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40"/>
        <w:jc w:val="both"/>
      </w:pPr>
      <w:r>
        <w:t>1.2. Генеральный директор Общества избирается Общим собранием акционеров Общества на срок, определенный Уставом Общества.</w:t>
      </w:r>
    </w:p>
    <w:p w14:paraId="246FC191" w14:textId="77777777" w:rsidR="00864257" w:rsidRDefault="00864257" w:rsidP="00474DDB">
      <w:pPr>
        <w:pStyle w:val="ConsPlusNorma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40"/>
        <w:jc w:val="both"/>
      </w:pPr>
      <w:r>
        <w:t xml:space="preserve">Решение Общего собрания акционеров об избрании лица на должность Генерального директора Общества принимается большинством голосов акционеров </w:t>
      </w:r>
      <w:r w:rsidR="00AE7354">
        <w:t>–</w:t>
      </w:r>
      <w:r>
        <w:t xml:space="preserve"> владельцев голосующих акций Общества, участвующих в заседании </w:t>
      </w:r>
      <w:r w:rsidRPr="0031181D">
        <w:t>или заочном голосовании</w:t>
      </w:r>
      <w:r>
        <w:t xml:space="preserve"> по этому вопросу.</w:t>
      </w:r>
    </w:p>
    <w:p w14:paraId="6E61A60C" w14:textId="77777777" w:rsidR="00864257" w:rsidRDefault="00864257" w:rsidP="00DE03BB">
      <w:pPr>
        <w:pStyle w:val="ConsPlusNormal"/>
        <w:ind w:firstLine="540"/>
        <w:jc w:val="both"/>
        <w:rPr>
          <w:color w:val="0070C0"/>
        </w:rPr>
      </w:pPr>
      <w:r w:rsidRPr="008C6CE7">
        <w:rPr>
          <w:color w:val="0070C0"/>
        </w:rPr>
        <w:t xml:space="preserve">В случае если </w:t>
      </w:r>
      <w:r>
        <w:rPr>
          <w:color w:val="0070C0"/>
        </w:rPr>
        <w:t xml:space="preserve">Уставом Общества </w:t>
      </w:r>
      <w:r w:rsidRPr="008C6CE7">
        <w:rPr>
          <w:color w:val="0070C0"/>
        </w:rPr>
        <w:t xml:space="preserve">вопрос об избрании единоличного исполнительного органа </w:t>
      </w:r>
      <w:r>
        <w:rPr>
          <w:color w:val="0070C0"/>
        </w:rPr>
        <w:t>отнесен к</w:t>
      </w:r>
      <w:r w:rsidRPr="008C6CE7">
        <w:rPr>
          <w:color w:val="0070C0"/>
        </w:rPr>
        <w:t xml:space="preserve"> компетенци</w:t>
      </w:r>
      <w:r>
        <w:rPr>
          <w:color w:val="0070C0"/>
        </w:rPr>
        <w:t>и</w:t>
      </w:r>
      <w:r w:rsidRPr="008C6CE7">
        <w:rPr>
          <w:color w:val="0070C0"/>
        </w:rPr>
        <w:t xml:space="preserve"> Совета директоров:</w:t>
      </w:r>
    </w:p>
    <w:p w14:paraId="332C1A6A" w14:textId="77777777" w:rsidR="00864257" w:rsidRPr="008C6CE7" w:rsidRDefault="00474DDB" w:rsidP="00DE03BB">
      <w:pPr>
        <w:pStyle w:val="ConsPlusNormal"/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ind w:firstLine="540"/>
        <w:jc w:val="both"/>
        <w:rPr>
          <w:color w:val="0070C0"/>
        </w:rPr>
      </w:pPr>
      <w:r>
        <w:t xml:space="preserve">1.2. </w:t>
      </w:r>
      <w:r w:rsidR="00864257" w:rsidRPr="008C6CE7">
        <w:t xml:space="preserve">Генеральный директор Общества избирается Советом директоров Общества </w:t>
      </w:r>
      <w:r w:rsidR="00864257">
        <w:t>на срок, определенный Уставом Общества</w:t>
      </w:r>
      <w:r w:rsidR="00864257" w:rsidRPr="008C6CE7">
        <w:t>. Решение</w:t>
      </w:r>
      <w:r w:rsidR="00864257">
        <w:t xml:space="preserve"> Совета директоров об избрании лица на должность Генерального директора Общества принимается большинством голосов членов Совета директоров Общества, участвующих в заседании </w:t>
      </w:r>
      <w:r w:rsidR="00864257" w:rsidRPr="00E73095">
        <w:rPr>
          <w:color w:val="0070C0"/>
        </w:rPr>
        <w:t>или заочном голосовании</w:t>
      </w:r>
      <w:r w:rsidR="00864257">
        <w:rPr>
          <w:rStyle w:val="a5"/>
        </w:rPr>
        <w:footnoteReference w:id="3"/>
      </w:r>
      <w:r w:rsidR="00864257">
        <w:t xml:space="preserve"> по этому вопросу.</w:t>
      </w:r>
    </w:p>
    <w:p w14:paraId="3DFE1852" w14:textId="77777777" w:rsidR="00DE03BB" w:rsidRDefault="00864257" w:rsidP="00DE03BB">
      <w:pPr>
        <w:pStyle w:val="ConsPlusNormal"/>
        <w:ind w:firstLine="540"/>
        <w:jc w:val="both"/>
      </w:pPr>
      <w:r>
        <w:t xml:space="preserve">1.3. Генеральный директор Общества может быть избран не из числа акционеров Общества. </w:t>
      </w:r>
    </w:p>
    <w:p w14:paraId="57F7C406" w14:textId="77777777" w:rsidR="00DE03BB" w:rsidRDefault="00DE03BB" w:rsidP="00DE03BB">
      <w:pPr>
        <w:pStyle w:val="ConsPlusNormal"/>
        <w:ind w:firstLine="540"/>
        <w:jc w:val="both"/>
      </w:pPr>
      <w:r>
        <w:t>1.4. Генеральным директором Общества может быть назначено лицо, имеющее высшее образование</w:t>
      </w:r>
      <w:r w:rsidR="00DE6406">
        <w:t xml:space="preserve"> и опыт работы на руководящих должностях</w:t>
      </w:r>
      <w:r>
        <w:t xml:space="preserve">, не лишенное в установленном законодательством Российской Федерации порядке права занимать определенные должности или заниматься определенной деятельностью. </w:t>
      </w:r>
    </w:p>
    <w:p w14:paraId="572809E6" w14:textId="77777777" w:rsidR="00DE03BB" w:rsidRDefault="00DE03BB" w:rsidP="00DE03BB">
      <w:pPr>
        <w:pStyle w:val="ConsPlusNormal"/>
        <w:ind w:firstLine="540"/>
        <w:jc w:val="both"/>
      </w:pPr>
      <w:r>
        <w:t xml:space="preserve">1.5. Дополнительные требования, предъявляемые к лицам, предложенным для </w:t>
      </w:r>
      <w:r>
        <w:lastRenderedPageBreak/>
        <w:t xml:space="preserve">назначения на должность Генерального директора Общества, могут быть установлены </w:t>
      </w:r>
      <w:r w:rsidRPr="00DE6406">
        <w:t>решением Совета директоров</w:t>
      </w:r>
      <w:r>
        <w:t xml:space="preserve"> Общества</w:t>
      </w:r>
    </w:p>
    <w:p w14:paraId="36108FBA" w14:textId="77777777" w:rsidR="00DE03BB" w:rsidRDefault="00474DDB" w:rsidP="00DE03BB">
      <w:pPr>
        <w:pStyle w:val="ConsPlusNormal"/>
        <w:ind w:firstLine="540"/>
        <w:jc w:val="both"/>
      </w:pPr>
      <w:r>
        <w:t>1.6. Генеральный директор Общества не может одновременно являться Председателем Совета директоров Общества.</w:t>
      </w:r>
    </w:p>
    <w:p w14:paraId="34669DE0" w14:textId="77777777" w:rsidR="00474DDB" w:rsidRDefault="00474DDB" w:rsidP="00DE03BB">
      <w:pPr>
        <w:pStyle w:val="ConsPlusNormal"/>
        <w:ind w:firstLine="540"/>
        <w:jc w:val="both"/>
      </w:pPr>
      <w:r>
        <w:t xml:space="preserve">1.7. Генеральный директор Общества не может одновременно являться членом Ревизионной комиссии Общества. Акции, принадлежащие Генеральному директору Общества, не могут участвовать в голосовании при избрании членов Ревизионной комиссии Общества. </w:t>
      </w:r>
    </w:p>
    <w:p w14:paraId="5FC362E7" w14:textId="77777777" w:rsidR="008F1D59" w:rsidRPr="003B6A19" w:rsidRDefault="00864257" w:rsidP="00DE03BB">
      <w:pPr>
        <w:pStyle w:val="ConsPlusNormal"/>
        <w:ind w:firstLine="540"/>
        <w:jc w:val="both"/>
      </w:pPr>
      <w:r>
        <w:t>1.</w:t>
      </w:r>
      <w:r w:rsidR="009B1469">
        <w:t>8</w:t>
      </w:r>
      <w:r>
        <w:t xml:space="preserve">. </w:t>
      </w:r>
      <w:r w:rsidRPr="003B6A19">
        <w:t xml:space="preserve">При избрании Генерального директора Общества </w:t>
      </w:r>
      <w:r w:rsidRPr="003B6A19">
        <w:rPr>
          <w:color w:val="0070C0"/>
        </w:rPr>
        <w:t>акционерам</w:t>
      </w:r>
      <w:r w:rsidR="008F1D59" w:rsidRPr="003B6A19">
        <w:rPr>
          <w:rStyle w:val="a5"/>
          <w:color w:val="0070C0"/>
        </w:rPr>
        <w:footnoteReference w:id="4"/>
      </w:r>
      <w:r w:rsidRPr="003B6A19">
        <w:t xml:space="preserve"> Общества предоставляется</w:t>
      </w:r>
      <w:r w:rsidR="008F1D59" w:rsidRPr="003B6A19">
        <w:t xml:space="preserve"> следующая информация о кандидате:</w:t>
      </w:r>
    </w:p>
    <w:p w14:paraId="65B63186" w14:textId="77777777" w:rsidR="008F1D59" w:rsidRDefault="008F1D59" w:rsidP="008F1D59">
      <w:pPr>
        <w:pStyle w:val="ConsPlusNormal"/>
        <w:ind w:firstLine="540"/>
        <w:jc w:val="both"/>
      </w:pPr>
      <w:r>
        <w:t>1) сведения о лице (группе лиц), выдвинувшем кандидата;</w:t>
      </w:r>
    </w:p>
    <w:p w14:paraId="1996DA51" w14:textId="77777777" w:rsidR="008F1D59" w:rsidRDefault="008F1D59" w:rsidP="008F1D59">
      <w:pPr>
        <w:pStyle w:val="ConsPlusNormal"/>
        <w:ind w:firstLine="540"/>
        <w:jc w:val="both"/>
      </w:pPr>
      <w:r>
        <w:t>2) сведения о возрасте и образовании кандидата;</w:t>
      </w:r>
    </w:p>
    <w:p w14:paraId="4B4219D6" w14:textId="77777777" w:rsidR="008F1D59" w:rsidRDefault="008F1D59" w:rsidP="008F1D59">
      <w:pPr>
        <w:pStyle w:val="ConsPlusNormal"/>
        <w:ind w:firstLine="540"/>
        <w:jc w:val="both"/>
      </w:pPr>
      <w:r>
        <w:t>3) информация о должности, занимаемой кандидатом на момент его выдвижения, а также о должностях, которые кандидат занимал за период не менее 5 (пяти) последних лет;</w:t>
      </w:r>
    </w:p>
    <w:p w14:paraId="41E5FA5D" w14:textId="77777777" w:rsidR="008F1D59" w:rsidRDefault="008F1D59" w:rsidP="008F1D59">
      <w:pPr>
        <w:pStyle w:val="ConsPlusNormal"/>
        <w:ind w:firstLine="540"/>
        <w:jc w:val="both"/>
      </w:pPr>
      <w:r>
        <w:t>4) сведения о характере отношений кандидата с Обществом, аффилированными лицами и крупными контрагентами Общества;</w:t>
      </w:r>
    </w:p>
    <w:p w14:paraId="2EC29089" w14:textId="77777777" w:rsidR="008F1D59" w:rsidRDefault="008F1D59" w:rsidP="008F1D59">
      <w:pPr>
        <w:pStyle w:val="ConsPlusNormal"/>
        <w:ind w:firstLine="540"/>
        <w:jc w:val="both"/>
      </w:pPr>
      <w:r>
        <w:t>5) сведения о членстве кандидата в советах директоров</w:t>
      </w:r>
      <w:r w:rsidR="00BA54B5">
        <w:t xml:space="preserve"> и других должностях в</w:t>
      </w:r>
      <w:r>
        <w:t xml:space="preserve"> других юридических лиц</w:t>
      </w:r>
      <w:r w:rsidR="00BA54B5">
        <w:t>ах</w:t>
      </w:r>
      <w:r>
        <w:t xml:space="preserve">, а также информация о выдвижении кандидата в члены совета директоров </w:t>
      </w:r>
      <w:r w:rsidR="00BA54B5">
        <w:t xml:space="preserve">или другие должности </w:t>
      </w:r>
      <w:r>
        <w:t>в иных юридических лицах;</w:t>
      </w:r>
    </w:p>
    <w:p w14:paraId="792FADEF" w14:textId="77777777" w:rsidR="008F1D59" w:rsidRDefault="008F1D59" w:rsidP="008F1D59">
      <w:pPr>
        <w:pStyle w:val="ConsPlusNormal"/>
        <w:ind w:firstLine="540"/>
        <w:jc w:val="both"/>
      </w:pPr>
      <w:r>
        <w:t xml:space="preserve">6) </w:t>
      </w:r>
      <w:r w:rsidR="00DB6FF4">
        <w:t>сведения о владении акциями Общества и его подконтрольных обществ</w:t>
      </w:r>
      <w:r>
        <w:t>;</w:t>
      </w:r>
    </w:p>
    <w:p w14:paraId="3530A5AF" w14:textId="77777777" w:rsidR="008F1D59" w:rsidRDefault="008F1D59" w:rsidP="008F1D59">
      <w:pPr>
        <w:pStyle w:val="ConsPlusNormal"/>
        <w:ind w:firstLine="540"/>
        <w:jc w:val="both"/>
      </w:pPr>
      <w:r>
        <w:t xml:space="preserve">7) письменное согласие кандидата на его избрание </w:t>
      </w:r>
      <w:r w:rsidR="00BA54B5">
        <w:t>на должность Генерального директора</w:t>
      </w:r>
      <w:r>
        <w:t>;</w:t>
      </w:r>
    </w:p>
    <w:p w14:paraId="2650E7CB" w14:textId="77777777" w:rsidR="008F1D59" w:rsidRDefault="008F1D59" w:rsidP="008F1D59">
      <w:pPr>
        <w:pStyle w:val="ConsPlusNormal"/>
        <w:ind w:firstLine="540"/>
        <w:jc w:val="both"/>
      </w:pPr>
      <w:r>
        <w:t xml:space="preserve">8) иная информация об обстоятельствах, способных оказать влияние на исполнение кандидатом соответствующих обязанностей в качестве </w:t>
      </w:r>
      <w:r w:rsidR="00BA54B5">
        <w:t>Генерального директора</w:t>
      </w:r>
      <w:r>
        <w:t xml:space="preserve"> Общества, в том числе дополнительно представленная самим кандидатом.</w:t>
      </w:r>
    </w:p>
    <w:p w14:paraId="08D91996" w14:textId="77777777" w:rsidR="00864257" w:rsidRDefault="00864257" w:rsidP="00873C75">
      <w:pPr>
        <w:pStyle w:val="ConsPlusNormal"/>
        <w:ind w:firstLine="540"/>
        <w:jc w:val="both"/>
      </w:pPr>
      <w:r>
        <w:t>1.</w:t>
      </w:r>
      <w:r w:rsidR="0031181D">
        <w:t>9</w:t>
      </w:r>
      <w:r>
        <w:t>. Размер вознаграждения Генерального директора Общества устанавливается Советом директоров Общества.</w:t>
      </w:r>
      <w:r w:rsidR="00873C75">
        <w:t xml:space="preserve"> </w:t>
      </w:r>
      <w:r>
        <w:t xml:space="preserve">Договором с Генеральным директором Общества может быть предусмотрено </w:t>
      </w:r>
      <w:r w:rsidR="00873C75">
        <w:t xml:space="preserve">дополнительное </w:t>
      </w:r>
      <w:r>
        <w:t>поощрение</w:t>
      </w:r>
      <w:r w:rsidRPr="00D22D5E">
        <w:t xml:space="preserve">, </w:t>
      </w:r>
      <w:r w:rsidR="00873C75" w:rsidRPr="00D22D5E">
        <w:t xml:space="preserve">в том числе </w:t>
      </w:r>
      <w:r w:rsidRPr="00D22D5E">
        <w:t>зависящее от роста стоимости акций Общества и/или от доходов Общества.</w:t>
      </w:r>
    </w:p>
    <w:p w14:paraId="0BB743DF" w14:textId="77777777" w:rsidR="00864257" w:rsidRDefault="0031181D" w:rsidP="00DE03BB">
      <w:pPr>
        <w:pStyle w:val="ConsPlusNormal"/>
        <w:ind w:firstLine="540"/>
        <w:jc w:val="both"/>
      </w:pPr>
      <w:r>
        <w:t>1.10</w:t>
      </w:r>
      <w:r w:rsidR="00864257">
        <w:t>. Договор с Генеральным директором от имени Общества подписывает Председатель Совета директоров или лицо, уполномоченное на это Советом директоров.</w:t>
      </w:r>
    </w:p>
    <w:p w14:paraId="10B37438" w14:textId="77777777" w:rsidR="00864257" w:rsidRDefault="0031181D" w:rsidP="00DE03BB">
      <w:pPr>
        <w:pStyle w:val="ConsPlusNormal"/>
        <w:ind w:firstLine="540"/>
        <w:jc w:val="both"/>
      </w:pPr>
      <w:r>
        <w:t>1.11</w:t>
      </w:r>
      <w:r w:rsidR="00864257">
        <w:t>. Генеральный директор Общества подотчетен Совету директоров Общества и Общему собранию акционеров.</w:t>
      </w:r>
    </w:p>
    <w:p w14:paraId="4F7E3048" w14:textId="77777777" w:rsidR="00DB6FF4" w:rsidRDefault="0031181D" w:rsidP="00DB6FF4">
      <w:pPr>
        <w:pStyle w:val="ConsPlusNormal"/>
        <w:ind w:firstLine="540"/>
        <w:jc w:val="both"/>
      </w:pPr>
      <w:r>
        <w:t>1.12</w:t>
      </w:r>
      <w:r w:rsidR="00DB6FF4">
        <w:t>. Полномочия Генерального директора Общества могут быть переданы по договору коммерческой организации (управляющей организации) или индивидуальному предпринимателю (управляющему).</w:t>
      </w:r>
    </w:p>
    <w:p w14:paraId="370F0CE1" w14:textId="77777777" w:rsidR="00DB6FF4" w:rsidRDefault="00DB6FF4" w:rsidP="00DE03BB">
      <w:pPr>
        <w:pStyle w:val="ConsPlusNormal"/>
        <w:ind w:firstLine="540"/>
        <w:jc w:val="both"/>
      </w:pPr>
    </w:p>
    <w:p w14:paraId="576DDB98" w14:textId="77777777" w:rsidR="00864257" w:rsidRDefault="00864257" w:rsidP="00DE03BB">
      <w:pPr>
        <w:pStyle w:val="ConsPlusNormal"/>
        <w:jc w:val="both"/>
      </w:pPr>
    </w:p>
    <w:p w14:paraId="2C8E377A" w14:textId="77777777" w:rsidR="00864257" w:rsidRDefault="00864257" w:rsidP="00864257">
      <w:pPr>
        <w:pStyle w:val="ConsPlusNormal"/>
        <w:jc w:val="center"/>
        <w:outlineLvl w:val="0"/>
      </w:pPr>
      <w:r>
        <w:t>2. КОМПЕТЕНЦИЯ ГЕНЕРАЛЬНОГО ДИРЕКТОРА</w:t>
      </w:r>
    </w:p>
    <w:p w14:paraId="66F31451" w14:textId="77777777" w:rsidR="00864257" w:rsidRDefault="00864257" w:rsidP="00864257">
      <w:pPr>
        <w:pStyle w:val="ConsPlusNormal"/>
        <w:jc w:val="both"/>
      </w:pPr>
    </w:p>
    <w:p w14:paraId="165F4ED4" w14:textId="77777777" w:rsidR="00864257" w:rsidRDefault="00864257" w:rsidP="00DE03BB">
      <w:pPr>
        <w:pStyle w:val="ConsPlusNormal"/>
        <w:ind w:firstLine="539"/>
        <w:jc w:val="both"/>
      </w:pPr>
      <w:r>
        <w:t>2.1. Генеральный директор Общества осуществляет руководство текущей деятельностью Общества, за исключением вопросов, отнесенных к компетенции Общего собрания акционеров Общества или Совета директоров Общества</w:t>
      </w:r>
      <w:r w:rsidR="001716E2">
        <w:rPr>
          <w:rStyle w:val="a5"/>
        </w:rPr>
        <w:footnoteReference w:id="5"/>
      </w:r>
      <w:r>
        <w:t>.</w:t>
      </w:r>
    </w:p>
    <w:p w14:paraId="615FE7F7" w14:textId="77777777" w:rsidR="00864257" w:rsidRPr="00675CFA" w:rsidRDefault="00864257" w:rsidP="00DE03BB">
      <w:pPr>
        <w:pStyle w:val="ConsPlusNormal"/>
        <w:ind w:firstLine="539"/>
        <w:jc w:val="both"/>
        <w:rPr>
          <w:i/>
          <w:color w:val="0070C0"/>
        </w:rPr>
      </w:pPr>
      <w:r w:rsidRPr="00675CFA">
        <w:rPr>
          <w:i/>
          <w:color w:val="0070C0"/>
        </w:rPr>
        <w:t>Если Уставом Общества предусматривается наличие одновременно единоличного и коллегиального исполнительных органов:</w:t>
      </w:r>
    </w:p>
    <w:p w14:paraId="3752DD7A" w14:textId="77777777" w:rsidR="00864257" w:rsidRDefault="00864257" w:rsidP="00DE03BB">
      <w:pPr>
        <w:pStyle w:val="ConsPlusNormal"/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ind w:firstLine="539"/>
        <w:jc w:val="both"/>
      </w:pPr>
      <w:r>
        <w:t xml:space="preserve">2.2. Генеральный директор Общества осуществляет функции председателя </w:t>
      </w:r>
      <w:r w:rsidRPr="00675CFA">
        <w:rPr>
          <w:i/>
          <w:color w:val="0070C0"/>
        </w:rPr>
        <w:t>Правления/Дирекции</w:t>
      </w:r>
      <w:r>
        <w:t xml:space="preserve"> (наименование коллегиального исполнительного органа Общества).</w:t>
      </w:r>
    </w:p>
    <w:p w14:paraId="010756A2" w14:textId="77777777" w:rsidR="00864257" w:rsidRDefault="0031181D" w:rsidP="00DE03BB">
      <w:pPr>
        <w:pStyle w:val="ConsPlusNormal"/>
        <w:ind w:firstLine="539"/>
        <w:jc w:val="both"/>
      </w:pPr>
      <w:r>
        <w:t>2.3</w:t>
      </w:r>
      <w:r w:rsidR="00864257">
        <w:t xml:space="preserve">. Генеральный директор Общества без доверенности действует от имени Общества, в том числе представляет его интересы, совершает сделки от имени Общества, утверждает </w:t>
      </w:r>
      <w:r w:rsidR="00864257">
        <w:lastRenderedPageBreak/>
        <w:t>штаты, издает приказы и дает указания, обязательные для исполнения всеми работниками Общества.</w:t>
      </w:r>
    </w:p>
    <w:p w14:paraId="11933901" w14:textId="77777777" w:rsidR="00864257" w:rsidRDefault="0031181D" w:rsidP="00DE03BB">
      <w:pPr>
        <w:pStyle w:val="ConsPlusNormal"/>
        <w:ind w:firstLine="539"/>
        <w:jc w:val="both"/>
      </w:pPr>
      <w:r>
        <w:t>2.4</w:t>
      </w:r>
      <w:r w:rsidR="00864257">
        <w:t>. Компетенция Генерального директора Общества определяется Федеральным законом «Об акционерных обществах», другими нормативными правовыми актами и Уставом Общества.</w:t>
      </w:r>
    </w:p>
    <w:p w14:paraId="57FE9F06" w14:textId="77777777" w:rsidR="00864257" w:rsidRDefault="0031181D" w:rsidP="00DE03BB">
      <w:pPr>
        <w:pStyle w:val="ConsPlusNormal"/>
        <w:ind w:firstLine="539"/>
        <w:jc w:val="both"/>
      </w:pPr>
      <w:r>
        <w:t>2.5</w:t>
      </w:r>
      <w:r w:rsidR="00864257">
        <w:t>. Генеральный директор Общества вправе поручить решение отдельных вопросов, входящих в его компетенцию, своим заместителям, руководителям подразделений.</w:t>
      </w:r>
    </w:p>
    <w:p w14:paraId="5E278F58" w14:textId="77777777" w:rsidR="00864257" w:rsidRDefault="0031181D" w:rsidP="00DE03BB">
      <w:pPr>
        <w:pStyle w:val="ConsPlusNormal"/>
        <w:ind w:firstLine="539"/>
        <w:jc w:val="both"/>
      </w:pPr>
      <w:r>
        <w:t>2.6</w:t>
      </w:r>
      <w:r w:rsidR="00864257">
        <w:t>. Заместители (заместитель) Генерального директора Общества назначаются Генеральным директором Общества и возглавляют направления работы в соответствии с распределением обязанностей, утверждаемым Генеральным директором Общества.</w:t>
      </w:r>
    </w:p>
    <w:p w14:paraId="2EB3032E" w14:textId="77777777" w:rsidR="00864257" w:rsidRDefault="00864257" w:rsidP="00DE03BB">
      <w:pPr>
        <w:pStyle w:val="ConsPlusNormal"/>
        <w:ind w:firstLine="539"/>
        <w:jc w:val="both"/>
      </w:pPr>
      <w:r>
        <w:t>Заместители (заместитель) Генерального директора Общества действуют на основании доверенности, выданной Генеральным директором Общества. При отсутствии Генерального директора Общества, а также в иных случаях, когда Генеральный директор Общества не может исполнять свои обязанности, его функции исполняет заместитель Генерального директора Общества.</w:t>
      </w:r>
    </w:p>
    <w:p w14:paraId="248DB7E1" w14:textId="77777777" w:rsidR="00864257" w:rsidRDefault="00864257" w:rsidP="00864257">
      <w:pPr>
        <w:pStyle w:val="ConsPlusNormal"/>
        <w:jc w:val="both"/>
      </w:pPr>
    </w:p>
    <w:p w14:paraId="6BD4071B" w14:textId="77777777" w:rsidR="00F72C57" w:rsidRDefault="00F72C57" w:rsidP="00864257">
      <w:pPr>
        <w:pStyle w:val="ConsPlusNormal"/>
        <w:jc w:val="both"/>
      </w:pPr>
    </w:p>
    <w:p w14:paraId="402184E1" w14:textId="77777777" w:rsidR="00864257" w:rsidRDefault="00864257" w:rsidP="00864257">
      <w:pPr>
        <w:pStyle w:val="ConsPlusNormal"/>
        <w:jc w:val="center"/>
        <w:outlineLvl w:val="0"/>
      </w:pPr>
      <w:r>
        <w:t>3. ПРАВА И ОБЯ</w:t>
      </w:r>
      <w:r w:rsidR="00BB3EAD">
        <w:t>ЗАННОСТИ ГЕНЕРАЛЬНОГО ДИРЕКТОРА</w:t>
      </w:r>
    </w:p>
    <w:p w14:paraId="60F37F22" w14:textId="77777777" w:rsidR="00BB3EAD" w:rsidRDefault="00BB3EAD" w:rsidP="00864257">
      <w:pPr>
        <w:pStyle w:val="ConsPlusNormal"/>
        <w:jc w:val="center"/>
        <w:outlineLvl w:val="0"/>
      </w:pPr>
    </w:p>
    <w:p w14:paraId="78611B8E" w14:textId="77777777" w:rsidR="003B6A19" w:rsidRDefault="00864257" w:rsidP="004C2016">
      <w:pPr>
        <w:pStyle w:val="ConsPlusNormal"/>
        <w:ind w:firstLine="539"/>
        <w:jc w:val="both"/>
      </w:pPr>
      <w:r>
        <w:t xml:space="preserve">3.1. </w:t>
      </w:r>
      <w:r w:rsidR="003B6A19">
        <w:t>Права и обязанности Генерального директора Общества по осуществлению руководства текущей деятельностью Общества определяются Федеральным законом «Об акционерных обществах», иными правовыми актами Российской Федерации, Уставом Общества и договоро</w:t>
      </w:r>
      <w:r w:rsidR="009E1A65">
        <w:t>м, заключаемым с ним Обществом.</w:t>
      </w:r>
    </w:p>
    <w:p w14:paraId="406B1F7B" w14:textId="77777777" w:rsidR="00864257" w:rsidRDefault="003B6A19" w:rsidP="004C2016">
      <w:pPr>
        <w:pStyle w:val="ConsPlusNormal"/>
        <w:ind w:firstLine="539"/>
        <w:jc w:val="both"/>
      </w:pPr>
      <w:r>
        <w:t>3.2. Генеральный директор при осуществлении своих прав и исполнении своих обязанностей должен действовать в интересах Общества, осуществлять свои права и исполнять обязанности в отношении Общества добросовестно и разумно.</w:t>
      </w:r>
    </w:p>
    <w:p w14:paraId="68A38620" w14:textId="77777777" w:rsidR="008D0779" w:rsidRDefault="008D0779" w:rsidP="004C2016">
      <w:pPr>
        <w:pStyle w:val="ConsPlusNormal"/>
        <w:ind w:firstLine="539"/>
        <w:jc w:val="both"/>
      </w:pPr>
      <w:r w:rsidRPr="004C2016">
        <w:t>3.3. Генеральный директор Общества имеет право:</w:t>
      </w:r>
      <w:r>
        <w:t xml:space="preserve"> </w:t>
      </w:r>
    </w:p>
    <w:p w14:paraId="645D6EA9" w14:textId="77777777" w:rsidR="0043713A" w:rsidRDefault="004C2016" w:rsidP="004C2016">
      <w:pPr>
        <w:pStyle w:val="ConsPlusNormal"/>
        <w:numPr>
          <w:ilvl w:val="0"/>
          <w:numId w:val="2"/>
        </w:numPr>
        <w:jc w:val="both"/>
      </w:pPr>
      <w:r>
        <w:t>и</w:t>
      </w:r>
      <w:r w:rsidR="0043713A">
        <w:t xml:space="preserve">здавать приказы и распоряжения, обязательные для исполнения всеми работниками Общества; </w:t>
      </w:r>
    </w:p>
    <w:p w14:paraId="6F6B3EF4" w14:textId="77777777" w:rsidR="0043713A" w:rsidRDefault="004C2016" w:rsidP="004C2016">
      <w:pPr>
        <w:pStyle w:val="ConsPlusNormal"/>
        <w:numPr>
          <w:ilvl w:val="0"/>
          <w:numId w:val="2"/>
        </w:numPr>
        <w:jc w:val="both"/>
      </w:pPr>
      <w:r>
        <w:t>п</w:t>
      </w:r>
      <w:r w:rsidR="0043713A">
        <w:t xml:space="preserve">олучать от работников Общества любую информацию, касающуюся предмета деятельности соответствующего работника; </w:t>
      </w:r>
    </w:p>
    <w:p w14:paraId="005B169F" w14:textId="77777777" w:rsidR="0043713A" w:rsidRDefault="004C2016" w:rsidP="004C2016">
      <w:pPr>
        <w:pStyle w:val="ConsPlusNormal"/>
        <w:numPr>
          <w:ilvl w:val="0"/>
          <w:numId w:val="2"/>
        </w:numPr>
        <w:jc w:val="both"/>
      </w:pPr>
      <w:r>
        <w:t>п</w:t>
      </w:r>
      <w:r w:rsidR="0043713A">
        <w:t xml:space="preserve">ринимать участие в заседаниях Совета директоров Общества (в случае, если Генеральный директор не является членом Совета директоров) и Общих собраниях акционеров Общества (в случае, если Генеральный директор не является акционером); </w:t>
      </w:r>
    </w:p>
    <w:p w14:paraId="417F8E87" w14:textId="77777777" w:rsidR="0043713A" w:rsidRDefault="004C2016" w:rsidP="004C2016">
      <w:pPr>
        <w:pStyle w:val="ConsPlusNormal"/>
        <w:numPr>
          <w:ilvl w:val="0"/>
          <w:numId w:val="2"/>
        </w:numPr>
        <w:jc w:val="both"/>
      </w:pPr>
      <w:r>
        <w:t>з</w:t>
      </w:r>
      <w:r w:rsidR="0043713A">
        <w:t>накомиться с протоколами заседаний Совета директоров Общества и Общих собраний акционеров Общества</w:t>
      </w:r>
      <w:r>
        <w:t>;</w:t>
      </w:r>
    </w:p>
    <w:p w14:paraId="558BB6CC" w14:textId="77777777" w:rsidR="0043713A" w:rsidRDefault="004C2016" w:rsidP="004C2016">
      <w:pPr>
        <w:pStyle w:val="ConsPlusNormal"/>
        <w:numPr>
          <w:ilvl w:val="0"/>
          <w:numId w:val="2"/>
        </w:numPr>
        <w:jc w:val="both"/>
      </w:pPr>
      <w:r>
        <w:t>за</w:t>
      </w:r>
      <w:r w:rsidR="0043713A">
        <w:t xml:space="preserve"> исполнение своих должностных обязанностей получать вознаграждение, в размере, порядке и сроки, устанавливаемые трудовым договором и решениями Совета директоров Общества</w:t>
      </w:r>
      <w:r w:rsidR="006A09B6">
        <w:t>;</w:t>
      </w:r>
    </w:p>
    <w:p w14:paraId="6BF08B98" w14:textId="77777777" w:rsidR="008D0779" w:rsidRDefault="004C2016" w:rsidP="004C2016">
      <w:pPr>
        <w:pStyle w:val="ConsPlusNormal"/>
        <w:numPr>
          <w:ilvl w:val="0"/>
          <w:numId w:val="2"/>
        </w:numPr>
        <w:jc w:val="both"/>
      </w:pPr>
      <w:r>
        <w:t>н</w:t>
      </w:r>
      <w:r w:rsidR="008D0779">
        <w:t xml:space="preserve">а все предусмотренные нормами законодательства Российской Федерации, Уставом Общества, иными внутренними документами Общества, а также трудовым договором гарантии и компенсации, социальные и персональные льготы; </w:t>
      </w:r>
    </w:p>
    <w:p w14:paraId="06283E1C" w14:textId="77777777" w:rsidR="0043713A" w:rsidRDefault="004C2016" w:rsidP="004C2016">
      <w:pPr>
        <w:pStyle w:val="ConsPlusNormal"/>
        <w:numPr>
          <w:ilvl w:val="0"/>
          <w:numId w:val="2"/>
        </w:numPr>
        <w:jc w:val="both"/>
      </w:pPr>
      <w:r>
        <w:t>п</w:t>
      </w:r>
      <w:r w:rsidR="0043713A">
        <w:t xml:space="preserve">ередавать часть своих полномочий на основании доверенностей другим работникам Общества; </w:t>
      </w:r>
    </w:p>
    <w:p w14:paraId="50E35D43" w14:textId="77777777" w:rsidR="008D0779" w:rsidRDefault="004C2016" w:rsidP="004C2016">
      <w:pPr>
        <w:pStyle w:val="ConsPlusNormal"/>
        <w:numPr>
          <w:ilvl w:val="0"/>
          <w:numId w:val="2"/>
        </w:numPr>
        <w:jc w:val="both"/>
      </w:pPr>
      <w:r>
        <w:t>н</w:t>
      </w:r>
      <w:r w:rsidR="008D0779">
        <w:t>а период временного отсутствия – возлагать обязанности Генерального директора Общества на одного из руководителей из числа лиц прямого подчинения Генеральному директору Общества или на другого работника Общества.</w:t>
      </w:r>
    </w:p>
    <w:p w14:paraId="3D7DA9CF" w14:textId="77777777" w:rsidR="00393CB8" w:rsidRDefault="0031181D" w:rsidP="00DE03BB">
      <w:pPr>
        <w:pStyle w:val="ConsPlusNormal"/>
        <w:ind w:firstLine="539"/>
        <w:jc w:val="both"/>
      </w:pPr>
      <w:r>
        <w:t>3.4</w:t>
      </w:r>
      <w:r w:rsidR="00393CB8">
        <w:t>. Генеральный директор Общества обязан:</w:t>
      </w:r>
    </w:p>
    <w:p w14:paraId="18E83535" w14:textId="77777777" w:rsidR="00393CB8" w:rsidRDefault="00393CB8" w:rsidP="004C2016">
      <w:pPr>
        <w:pStyle w:val="ConsPlusNormal"/>
        <w:numPr>
          <w:ilvl w:val="0"/>
          <w:numId w:val="2"/>
        </w:numPr>
        <w:jc w:val="both"/>
      </w:pPr>
      <w:r>
        <w:t>соблюдать требования законодательства Российской Федерации, Устава Общества, настоящего Положения и иных внутренних документов Общества;</w:t>
      </w:r>
    </w:p>
    <w:p w14:paraId="1F4DDEEA" w14:textId="77777777" w:rsidR="00883A47" w:rsidRDefault="00883A47" w:rsidP="004C2016">
      <w:pPr>
        <w:pStyle w:val="ConsPlusNormal"/>
        <w:numPr>
          <w:ilvl w:val="0"/>
          <w:numId w:val="2"/>
        </w:numPr>
        <w:jc w:val="both"/>
      </w:pPr>
      <w:r>
        <w:lastRenderedPageBreak/>
        <w:t>действовать в интересах Общества и его акционеров, осуществлять свои права и исполнять обязанности в отношении Общества добросовестно и разумно;</w:t>
      </w:r>
    </w:p>
    <w:p w14:paraId="096D7461" w14:textId="77777777" w:rsidR="00883A47" w:rsidRDefault="00883A47" w:rsidP="004C2016">
      <w:pPr>
        <w:pStyle w:val="ConsPlusNormal"/>
        <w:numPr>
          <w:ilvl w:val="0"/>
          <w:numId w:val="2"/>
        </w:numPr>
        <w:jc w:val="both"/>
      </w:pPr>
      <w:r>
        <w:t>исполнять решения Общего собрания акционеров Общества и Совета директоров Общества;</w:t>
      </w:r>
    </w:p>
    <w:p w14:paraId="471657A6" w14:textId="77777777" w:rsidR="00D22D5E" w:rsidRDefault="00D22D5E" w:rsidP="004C2016">
      <w:pPr>
        <w:pStyle w:val="ConsPlusNormal"/>
        <w:numPr>
          <w:ilvl w:val="0"/>
          <w:numId w:val="2"/>
        </w:numPr>
        <w:jc w:val="both"/>
      </w:pPr>
      <w:r>
        <w:t xml:space="preserve">не принимать на себя обязательств и не совершать действий, которые приведут или потенциально способны привести к возникновению конфликта интересов, соблюдать требования политики Общества по управлению конфликтом интересов; </w:t>
      </w:r>
    </w:p>
    <w:p w14:paraId="3F2D4DCD" w14:textId="77777777" w:rsidR="00D22D5E" w:rsidRDefault="00D22D5E" w:rsidP="004C2016">
      <w:pPr>
        <w:pStyle w:val="ConsPlusNormal"/>
        <w:numPr>
          <w:ilvl w:val="0"/>
          <w:numId w:val="2"/>
        </w:numPr>
        <w:jc w:val="both"/>
      </w:pPr>
      <w:r>
        <w:t>незамедлительно информировать Совет директоров о наличии конфликта интересов при принятии решений (в том числе о заинтересованности в совершении Обществом сделки) и основаниях его возникновения;</w:t>
      </w:r>
    </w:p>
    <w:p w14:paraId="480E8AC9" w14:textId="77777777" w:rsidR="004C2016" w:rsidRDefault="00883A47" w:rsidP="004C2016">
      <w:pPr>
        <w:pStyle w:val="ConsPlusNormal"/>
        <w:numPr>
          <w:ilvl w:val="0"/>
          <w:numId w:val="2"/>
        </w:numPr>
        <w:jc w:val="both"/>
      </w:pPr>
      <w:r>
        <w:t>воздерживаться от совершения действий, которые могут привести к возникновению конфликта интересов с Обществом</w:t>
      </w:r>
      <w:r w:rsidR="004C2016">
        <w:t>;</w:t>
      </w:r>
    </w:p>
    <w:p w14:paraId="70EF2EA3" w14:textId="77777777" w:rsidR="006A09B6" w:rsidRDefault="006A09B6" w:rsidP="004C2016">
      <w:pPr>
        <w:pStyle w:val="ConsPlusNormal"/>
        <w:numPr>
          <w:ilvl w:val="0"/>
          <w:numId w:val="2"/>
        </w:numPr>
        <w:jc w:val="both"/>
      </w:pPr>
      <w:r>
        <w:t>раскрывать перед Обществом информацию об осуществлении им коммерческой деятельности, не связанной с интересами Общества;</w:t>
      </w:r>
    </w:p>
    <w:p w14:paraId="22DD1974" w14:textId="77777777" w:rsidR="00D22D5E" w:rsidRDefault="00D22D5E" w:rsidP="00D22D5E">
      <w:pPr>
        <w:pStyle w:val="ConsPlusNormal"/>
        <w:numPr>
          <w:ilvl w:val="0"/>
          <w:numId w:val="2"/>
        </w:numPr>
        <w:jc w:val="both"/>
      </w:pPr>
      <w:r>
        <w:t>не разглашать и не использовать в личных интересах и в интересах третьих лиц сведения, составляющие конфиденциальную информацию (в т.ч. коммерческую тайну Общества и его партнеров, подконтрольных Обществу лиц, персональные данные) и инсайдерскую информацию;</w:t>
      </w:r>
    </w:p>
    <w:p w14:paraId="172642E5" w14:textId="77777777" w:rsidR="00883A47" w:rsidRDefault="004C2016" w:rsidP="004C2016">
      <w:pPr>
        <w:pStyle w:val="ConsPlusNormal"/>
        <w:numPr>
          <w:ilvl w:val="0"/>
          <w:numId w:val="2"/>
        </w:numPr>
        <w:jc w:val="both"/>
      </w:pPr>
      <w:r>
        <w:t>не использовать свое должностное положение и полученную информацию о деятельности Общества в личных интересах</w:t>
      </w:r>
      <w:r w:rsidR="00883A47">
        <w:t>.</w:t>
      </w:r>
    </w:p>
    <w:p w14:paraId="31E1172B" w14:textId="77777777" w:rsidR="0006399C" w:rsidRDefault="0031181D" w:rsidP="0006399C">
      <w:pPr>
        <w:pStyle w:val="ConsPlusNormal"/>
        <w:ind w:firstLine="426"/>
        <w:jc w:val="both"/>
      </w:pPr>
      <w:r>
        <w:t>3.5</w:t>
      </w:r>
      <w:r w:rsidR="0006399C">
        <w:t xml:space="preserve">. Генеральный директор обязан в порядке и </w:t>
      </w:r>
      <w:r w:rsidR="00492860">
        <w:t xml:space="preserve">форме, установленными Банком России, </w:t>
      </w:r>
      <w:r w:rsidR="00393CB8">
        <w:t xml:space="preserve">в течение 2 (Двух) месяцев со дня, когда </w:t>
      </w:r>
      <w:r w:rsidR="0006399C">
        <w:t>он</w:t>
      </w:r>
      <w:r w:rsidR="00393CB8">
        <w:t xml:space="preserve"> узнал или должен был узнать о наступлении обстоятельств, в силу которых он может быть признан лицом, заинтересованным в совершении Обществом сделок, уведомить Общество: </w:t>
      </w:r>
    </w:p>
    <w:p w14:paraId="2342AD81" w14:textId="77777777" w:rsidR="0006399C" w:rsidRDefault="00393CB8" w:rsidP="0006399C">
      <w:pPr>
        <w:pStyle w:val="ConsPlusNormal"/>
        <w:ind w:firstLine="426"/>
        <w:jc w:val="both"/>
      </w:pPr>
      <w:r>
        <w:t xml:space="preserve">а) о юридических лицах, в отношении которых он, его супруга (супруг), родители, дети, полнородные и неполнородные братья и сестры, усыновители и усыновленные и (или) их подконтрольные организации являются контролирующими лицами или имеют право давать обязательные указания; </w:t>
      </w:r>
    </w:p>
    <w:p w14:paraId="50070262" w14:textId="77777777" w:rsidR="0006399C" w:rsidRDefault="00393CB8" w:rsidP="0006399C">
      <w:pPr>
        <w:pStyle w:val="ConsPlusNormal"/>
        <w:ind w:firstLine="426"/>
        <w:jc w:val="both"/>
      </w:pPr>
      <w:r>
        <w:t xml:space="preserve">б) о юридических лицах, в органах управления которых он, его супруга (супруг), родители, дети, полнородные и неполнородные братья и сестры, усыновители и усыновленные и (или) их подконтрольные лица занимают должности; </w:t>
      </w:r>
    </w:p>
    <w:p w14:paraId="37F33F3F" w14:textId="77777777" w:rsidR="0006399C" w:rsidRDefault="00393CB8" w:rsidP="0006399C">
      <w:pPr>
        <w:pStyle w:val="ConsPlusNormal"/>
        <w:ind w:firstLine="426"/>
        <w:jc w:val="both"/>
      </w:pPr>
      <w:r>
        <w:t>в) об известных ему совершаемых или предполагаемых сделках, в которых он может быть признан заинтересованным лицом.</w:t>
      </w:r>
    </w:p>
    <w:p w14:paraId="09CE1EF8" w14:textId="77777777" w:rsidR="00393CB8" w:rsidRDefault="0006399C" w:rsidP="0006399C">
      <w:pPr>
        <w:pStyle w:val="ConsPlusNormal"/>
        <w:ind w:firstLine="426"/>
        <w:jc w:val="both"/>
      </w:pPr>
      <w:r>
        <w:t>В</w:t>
      </w:r>
      <w:r w:rsidR="00492860">
        <w:t xml:space="preserve"> </w:t>
      </w:r>
      <w:r w:rsidR="00393CB8">
        <w:t xml:space="preserve"> случае изменения сведений о юридических лицах, в отношении которых он, его супруга (супруг), родители, дети, полнородные и неполнородные братья и сестры, усыновители и усыновленные и (или) их подконтрольные организации являются контролирующими лицами или имеют право давать обязательные указания, а также о юридических лицах, в органах управления которых он, его супруга (супруг), родители, дети, полнородные и неполнородные братья и сестры, усыновители и усыновленные и (или) их подконтрольные лица занимают должности, после получения </w:t>
      </w:r>
      <w:r>
        <w:t>О</w:t>
      </w:r>
      <w:r w:rsidR="00393CB8">
        <w:t>бществом уведомления, предусмотренного пунктом 1 статьи 82 Федерального закона «Об акционерных обществах», уведомить Общество об изменении указанных сведений в течение 14 (Четырнадцати) дней со дня, когда он узнал или долж</w:t>
      </w:r>
      <w:r>
        <w:t>ен был узнать об их изменении</w:t>
      </w:r>
      <w:r w:rsidR="00393CB8">
        <w:t>.</w:t>
      </w:r>
    </w:p>
    <w:p w14:paraId="4386C3B8" w14:textId="77777777" w:rsidR="00864257" w:rsidRDefault="00864257" w:rsidP="00DE03BB">
      <w:pPr>
        <w:pStyle w:val="ConsPlusNormal"/>
        <w:ind w:firstLine="539"/>
        <w:jc w:val="both"/>
      </w:pPr>
      <w:r>
        <w:t>3.</w:t>
      </w:r>
      <w:r w:rsidR="0031181D">
        <w:t>6</w:t>
      </w:r>
      <w:r>
        <w:t>. Генеральный директор Общества в своей деятельности должен учитывать интересы третьих лиц для обеспечения эффективной деятельности Общества, в том числе контрагентов Общества, государства и муниципальных образований, на территории которых находится Общество.</w:t>
      </w:r>
    </w:p>
    <w:p w14:paraId="240F4974" w14:textId="77777777" w:rsidR="00864257" w:rsidRDefault="00864257" w:rsidP="00DE03BB">
      <w:pPr>
        <w:pStyle w:val="ConsPlusNormal"/>
        <w:ind w:firstLine="539"/>
        <w:jc w:val="both"/>
      </w:pPr>
      <w:r>
        <w:t>3.</w:t>
      </w:r>
      <w:r w:rsidR="0031181D">
        <w:t>7</w:t>
      </w:r>
      <w:r>
        <w:t>. Совмещение Генеральным директором должностей в органах управления других организаций допускается только с согласия Совета директоров.</w:t>
      </w:r>
    </w:p>
    <w:p w14:paraId="7981B849" w14:textId="77777777" w:rsidR="009E1A65" w:rsidRDefault="009E1A65" w:rsidP="00DE03BB">
      <w:pPr>
        <w:pStyle w:val="ConsPlusNormal"/>
        <w:ind w:firstLine="539"/>
        <w:jc w:val="both"/>
      </w:pPr>
    </w:p>
    <w:p w14:paraId="0087BDDD" w14:textId="77777777" w:rsidR="00D22D5E" w:rsidRDefault="00D22D5E" w:rsidP="00DE03BB">
      <w:pPr>
        <w:pStyle w:val="ConsPlusNormal"/>
        <w:ind w:firstLine="539"/>
        <w:jc w:val="both"/>
      </w:pPr>
    </w:p>
    <w:p w14:paraId="5E5BAD91" w14:textId="77777777" w:rsidR="00FA0D82" w:rsidRDefault="00FA0D82" w:rsidP="00DE03BB">
      <w:pPr>
        <w:pStyle w:val="ConsPlusNormal"/>
        <w:ind w:firstLine="539"/>
        <w:jc w:val="both"/>
      </w:pPr>
    </w:p>
    <w:p w14:paraId="728B65C7" w14:textId="77777777" w:rsidR="000A1D9E" w:rsidRDefault="000A1D9E" w:rsidP="000A1D9E">
      <w:pPr>
        <w:pStyle w:val="ConsPlusNormal"/>
        <w:jc w:val="center"/>
        <w:outlineLvl w:val="0"/>
      </w:pPr>
      <w:r>
        <w:lastRenderedPageBreak/>
        <w:t>4. ОТВЕТСТВЕННОСТЬ ГЕНЕРАЛЬНОГО ДИРЕКТОРА</w:t>
      </w:r>
    </w:p>
    <w:p w14:paraId="68CC80B9" w14:textId="77777777" w:rsidR="000A1D9E" w:rsidRDefault="000A1D9E" w:rsidP="00DE03BB">
      <w:pPr>
        <w:pStyle w:val="ConsPlusNormal"/>
        <w:ind w:firstLine="539"/>
        <w:jc w:val="both"/>
      </w:pPr>
    </w:p>
    <w:p w14:paraId="08732123" w14:textId="77777777" w:rsidR="00E12D29" w:rsidRDefault="00E12D29" w:rsidP="00DE03BB">
      <w:pPr>
        <w:pStyle w:val="ConsPlusNormal"/>
        <w:ind w:firstLine="539"/>
        <w:jc w:val="both"/>
      </w:pPr>
      <w:r>
        <w:t xml:space="preserve">4.1. Генеральный директор Общества несет ответственность перед Обществом за убытки, причиненные Обществу его виновными действиями, если иные основания и размер ответственности не установлены федеральными законами Российской Федерации. </w:t>
      </w:r>
    </w:p>
    <w:p w14:paraId="43CAECB8" w14:textId="77777777" w:rsidR="00393CB8" w:rsidRDefault="00393CB8" w:rsidP="00DE03BB">
      <w:pPr>
        <w:pStyle w:val="ConsPlusNormal"/>
        <w:ind w:firstLine="539"/>
        <w:jc w:val="both"/>
      </w:pPr>
      <w:r>
        <w:t>4.2. Генеральный директор обязан возместить по требованию Общества, его акционеров, выступающих в интересах Общества, убытки, причиненные Обществу их виновными действиями (бездействием).</w:t>
      </w:r>
    </w:p>
    <w:p w14:paraId="5AE820BD" w14:textId="77777777" w:rsidR="00E12D29" w:rsidRDefault="00E12D29" w:rsidP="00DE03BB">
      <w:pPr>
        <w:pStyle w:val="ConsPlusNormal"/>
        <w:ind w:firstLine="539"/>
        <w:jc w:val="both"/>
      </w:pPr>
      <w:r>
        <w:t>4.</w:t>
      </w:r>
      <w:r w:rsidR="00393CB8">
        <w:t>3</w:t>
      </w:r>
      <w:r>
        <w:t xml:space="preserve">. При определении оснований и размера ответственности Генерального директора Общества должны быть приняты во внимание обычные условия делового оборота и иные обстоятельства, имеющие значение для дела. </w:t>
      </w:r>
    </w:p>
    <w:p w14:paraId="163CE0F5" w14:textId="77777777" w:rsidR="000A1D9E" w:rsidRDefault="00E12D29" w:rsidP="00393CB8">
      <w:pPr>
        <w:pStyle w:val="ConsPlusNormal"/>
        <w:ind w:firstLine="539"/>
        <w:jc w:val="both"/>
      </w:pPr>
      <w:r>
        <w:t>4.</w:t>
      </w:r>
      <w:r w:rsidR="00393CB8">
        <w:t>4</w:t>
      </w:r>
      <w:r>
        <w:t xml:space="preserve">. Генеральный директор несет ответственность </w:t>
      </w:r>
      <w:r w:rsidR="00393CB8">
        <w:t>за неисполнение требований и обязанностей, возложенных на него законодательством РФ и иным применимым законодательством о противодействии неправомерному использованию инсайдерской информации и манипулированию рынком.</w:t>
      </w:r>
    </w:p>
    <w:p w14:paraId="388ED8DE" w14:textId="77777777" w:rsidR="00864257" w:rsidRDefault="00864257" w:rsidP="00864257">
      <w:pPr>
        <w:pStyle w:val="ConsPlusNormal"/>
        <w:jc w:val="both"/>
      </w:pPr>
    </w:p>
    <w:p w14:paraId="5B228986" w14:textId="77777777" w:rsidR="00F91FA3" w:rsidRDefault="00F91FA3" w:rsidP="00864257">
      <w:pPr>
        <w:pStyle w:val="ConsPlusNormal"/>
        <w:jc w:val="both"/>
      </w:pPr>
    </w:p>
    <w:p w14:paraId="5702C174" w14:textId="77777777" w:rsidR="00864257" w:rsidRDefault="000A1D9E" w:rsidP="00864257">
      <w:pPr>
        <w:pStyle w:val="ConsPlusNormal"/>
        <w:jc w:val="center"/>
        <w:outlineLvl w:val="0"/>
      </w:pPr>
      <w:r>
        <w:t>5</w:t>
      </w:r>
      <w:r w:rsidR="00864257">
        <w:t>. ПРЕКРАЩЕНИЕ</w:t>
      </w:r>
      <w:r w:rsidR="00BB3EAD">
        <w:t xml:space="preserve"> И</w:t>
      </w:r>
      <w:r w:rsidR="00864257">
        <w:t xml:space="preserve"> ПРИОСТАНОВЛЕНИЕ ПОЛНОМОЧИЙ</w:t>
      </w:r>
      <w:r w:rsidR="00BB3EAD">
        <w:rPr>
          <w:rStyle w:val="a5"/>
        </w:rPr>
        <w:footnoteReference w:id="6"/>
      </w:r>
    </w:p>
    <w:p w14:paraId="1FC46EF0" w14:textId="77777777" w:rsidR="00864257" w:rsidRDefault="00864257" w:rsidP="00864257">
      <w:pPr>
        <w:pStyle w:val="ConsPlusNormal"/>
        <w:jc w:val="center"/>
      </w:pPr>
      <w:r>
        <w:t>ГЕНЕРАЛЬНОГО ДИРЕКТОРА</w:t>
      </w:r>
    </w:p>
    <w:p w14:paraId="4DE0A0F6" w14:textId="77777777" w:rsidR="00DB6FF4" w:rsidRDefault="00DB6FF4" w:rsidP="00864257">
      <w:pPr>
        <w:pStyle w:val="ConsPlusNormal"/>
        <w:jc w:val="both"/>
      </w:pPr>
    </w:p>
    <w:p w14:paraId="3D8BEAEA" w14:textId="77777777" w:rsidR="00864257" w:rsidRPr="00F91FA3" w:rsidRDefault="00F91FA3" w:rsidP="00F91FA3">
      <w:pPr>
        <w:pStyle w:val="ConsPlusNormal"/>
        <w:ind w:firstLine="539"/>
        <w:jc w:val="both"/>
      </w:pPr>
      <w:r>
        <w:t>5</w:t>
      </w:r>
      <w:r w:rsidR="00864257">
        <w:t>.1. Полномочия Генерального директора прекращаются в случаях, предусмотренных нормами законодательства Российской Федерации о труде, Федерального закона «Об акционерных обществах», иных нормативно-правовых актов Российской Федерации, Устава Общества, а также трудового договора, заключенного с Генеральным директором Общества.</w:t>
      </w:r>
    </w:p>
    <w:p w14:paraId="3BBFDBEA" w14:textId="77777777" w:rsidR="00864257" w:rsidRDefault="00864257" w:rsidP="00864257">
      <w:pPr>
        <w:pStyle w:val="ConsPlusNormal"/>
        <w:ind w:firstLine="540"/>
        <w:jc w:val="both"/>
      </w:pPr>
      <w:r w:rsidRPr="00675CFA">
        <w:rPr>
          <w:i/>
          <w:color w:val="0070C0"/>
        </w:rPr>
        <w:t>Если Уставом</w:t>
      </w:r>
      <w:r>
        <w:rPr>
          <w:i/>
          <w:color w:val="0070C0"/>
        </w:rPr>
        <w:t xml:space="preserve"> Общества</w:t>
      </w:r>
      <w:r w:rsidRPr="00675CFA">
        <w:rPr>
          <w:i/>
          <w:color w:val="0070C0"/>
        </w:rPr>
        <w:t xml:space="preserve"> образование исполнительных органов отнесено к компетенции </w:t>
      </w:r>
      <w:r>
        <w:rPr>
          <w:i/>
          <w:color w:val="0070C0"/>
        </w:rPr>
        <w:t>Общего собрания акционеров</w:t>
      </w:r>
      <w:r w:rsidRPr="00675CFA">
        <w:rPr>
          <w:i/>
          <w:color w:val="0070C0"/>
        </w:rPr>
        <w:t xml:space="preserve">: </w:t>
      </w:r>
    </w:p>
    <w:p w14:paraId="4A646FBB" w14:textId="77777777" w:rsidR="00864257" w:rsidRDefault="00F91FA3" w:rsidP="00864257">
      <w:pPr>
        <w:pStyle w:val="ConsPlusNormal"/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ind w:firstLine="540"/>
        <w:jc w:val="both"/>
      </w:pPr>
      <w:r>
        <w:t>5</w:t>
      </w:r>
      <w:r w:rsidR="00864257">
        <w:t xml:space="preserve">.2. Досрочное прекращение </w:t>
      </w:r>
      <w:r w:rsidR="00864257" w:rsidRPr="004F7F8B">
        <w:t>полномочий Генерального директора осуществляется по решению Общего собрания акционеров.</w:t>
      </w:r>
    </w:p>
    <w:p w14:paraId="0A1F3CF7" w14:textId="77777777" w:rsidR="00864257" w:rsidRDefault="00F91FA3" w:rsidP="00864257">
      <w:pPr>
        <w:pStyle w:val="a6"/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spacing w:before="0" w:beforeAutospacing="0" w:after="0" w:afterAutospacing="0" w:line="288" w:lineRule="atLeast"/>
        <w:ind w:firstLine="540"/>
        <w:jc w:val="both"/>
      </w:pPr>
      <w:r>
        <w:t>5</w:t>
      </w:r>
      <w:r w:rsidR="009B3A9E">
        <w:t>.2.1</w:t>
      </w:r>
      <w:r w:rsidR="00864257">
        <w:t>. Совет директоров Общества вправе принять решение о приостановлении полномочий Генерального директора. Одновременно с указанным решением Совет директоров Общества обязан принять решение об образовании временного единоличного исполнительного органа Общества и о проведении внеочередного заседания или заочного голосования для принятия Общим собранием акционеров решений по вопросам о досрочном прекращении полномочий Генерального директора и об избрании нового Генерального директора Общества (Генерального директора) (или о передаче полномочий единоличного исполнительного органа Общества управляющей организации или управляющему)</w:t>
      </w:r>
      <w:r w:rsidR="00864257">
        <w:rPr>
          <w:rStyle w:val="a5"/>
        </w:rPr>
        <w:footnoteReference w:id="7"/>
      </w:r>
      <w:r w:rsidR="00864257">
        <w:t>.</w:t>
      </w:r>
    </w:p>
    <w:p w14:paraId="6B729603" w14:textId="77777777" w:rsidR="00864257" w:rsidRDefault="00F91FA3" w:rsidP="00864257">
      <w:pPr>
        <w:pStyle w:val="a6"/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spacing w:before="0" w:beforeAutospacing="0" w:after="0" w:afterAutospacing="0" w:line="288" w:lineRule="atLeast"/>
        <w:ind w:firstLine="540"/>
        <w:jc w:val="both"/>
      </w:pPr>
      <w:r>
        <w:t>5</w:t>
      </w:r>
      <w:r w:rsidR="009B3A9E">
        <w:t>.2.2</w:t>
      </w:r>
      <w:r w:rsidR="00864257">
        <w:t>. Если Генеральный директор не может исполнять свои обязанности Совет директоров Общества вправе принять решение об образовании временного единоличного исполнительного органа Общества  и о проведении внеочередного заседания или заочного голосования для принятия Общим собранием акционеров решений по вопросам о досрочном прекращении полномочий Генерального директора и об избрании нового Генерального директора Общества (или о передаче полномочий единоличного исполнительного органа Общества управляющей организации или управляющему).</w:t>
      </w:r>
    </w:p>
    <w:p w14:paraId="25F1D978" w14:textId="77777777" w:rsidR="00864257" w:rsidRDefault="00F91FA3" w:rsidP="00864257">
      <w:pPr>
        <w:pStyle w:val="a6"/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spacing w:before="0" w:beforeAutospacing="0" w:after="0" w:afterAutospacing="0" w:line="288" w:lineRule="atLeast"/>
        <w:ind w:firstLine="540"/>
        <w:jc w:val="both"/>
      </w:pPr>
      <w:r>
        <w:t>5</w:t>
      </w:r>
      <w:r w:rsidR="009B3A9E">
        <w:t>.2.3</w:t>
      </w:r>
      <w:r w:rsidR="00864257">
        <w:t xml:space="preserve">. Решения, указанные </w:t>
      </w:r>
      <w:r w:rsidR="00864257" w:rsidRPr="009B3A9E">
        <w:t xml:space="preserve">в пунктах </w:t>
      </w:r>
      <w:r w:rsidR="009B3A9E" w:rsidRPr="009B3A9E">
        <w:t>5.2.1</w:t>
      </w:r>
      <w:r w:rsidR="00864257" w:rsidRPr="009B3A9E">
        <w:t xml:space="preserve"> и </w:t>
      </w:r>
      <w:r w:rsidR="009B3A9E" w:rsidRPr="009B3A9E">
        <w:t>5.2.2</w:t>
      </w:r>
      <w:r w:rsidR="00864257" w:rsidRPr="009B3A9E">
        <w:t>. принимаются</w:t>
      </w:r>
      <w:r w:rsidR="00864257">
        <w:t xml:space="preserve"> большинством в три четверти голосов членов Совета директоров общества, при этом не учитываются голоса выбывших членов Совета директоров общества.</w:t>
      </w:r>
    </w:p>
    <w:p w14:paraId="4A30851E" w14:textId="77777777" w:rsidR="00864257" w:rsidRDefault="00F91FA3" w:rsidP="00864257">
      <w:pPr>
        <w:pStyle w:val="a6"/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spacing w:before="0" w:beforeAutospacing="0" w:after="0" w:afterAutospacing="0" w:line="288" w:lineRule="atLeast"/>
        <w:ind w:firstLine="539"/>
        <w:jc w:val="both"/>
      </w:pPr>
      <w:r>
        <w:t>5</w:t>
      </w:r>
      <w:r w:rsidR="00864257">
        <w:t>.</w:t>
      </w:r>
      <w:r w:rsidR="009B3A9E">
        <w:t>2.4</w:t>
      </w:r>
      <w:r w:rsidR="00864257">
        <w:t xml:space="preserve">. Временный единоличный исполнительный орган Общества осуществляет руководство текущей деятельностью Общества в пределах компетенции Генерального директора Общества, если компетенция временного единоличного исполнительного органа не ограничена Уставом Общества. </w:t>
      </w:r>
    </w:p>
    <w:p w14:paraId="426FB667" w14:textId="77777777" w:rsidR="00864257" w:rsidRDefault="00864257" w:rsidP="00DE03BB">
      <w:pPr>
        <w:pStyle w:val="ConsPlusNormal"/>
        <w:ind w:firstLine="540"/>
        <w:jc w:val="both"/>
      </w:pPr>
      <w:r w:rsidRPr="00675CFA">
        <w:rPr>
          <w:i/>
          <w:color w:val="0070C0"/>
        </w:rPr>
        <w:lastRenderedPageBreak/>
        <w:t xml:space="preserve">Если Уставом </w:t>
      </w:r>
      <w:r>
        <w:rPr>
          <w:i/>
          <w:color w:val="0070C0"/>
        </w:rPr>
        <w:t xml:space="preserve">Общества </w:t>
      </w:r>
      <w:r w:rsidRPr="00675CFA">
        <w:rPr>
          <w:i/>
          <w:color w:val="0070C0"/>
        </w:rPr>
        <w:t xml:space="preserve">образование исполнительных органов отнесено к компетенции Совета директоров: </w:t>
      </w:r>
    </w:p>
    <w:p w14:paraId="52B5537A" w14:textId="77777777" w:rsidR="00864257" w:rsidRDefault="00F91FA3" w:rsidP="00DE03BB">
      <w:pPr>
        <w:pStyle w:val="ConsPlusNormal"/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ind w:firstLine="540"/>
        <w:jc w:val="both"/>
      </w:pPr>
      <w:r>
        <w:t>5</w:t>
      </w:r>
      <w:r w:rsidR="00864257">
        <w:t xml:space="preserve">.2. Досрочное прекращение </w:t>
      </w:r>
      <w:r w:rsidR="00864257" w:rsidRPr="004F7F8B">
        <w:t>полномочий Генерального директора осуществляется по решению Совета директоров Общества.</w:t>
      </w:r>
      <w:r w:rsidR="00864257">
        <w:t xml:space="preserve"> </w:t>
      </w:r>
    </w:p>
    <w:p w14:paraId="115042CB" w14:textId="77777777" w:rsidR="00864257" w:rsidRDefault="00F91FA3" w:rsidP="00DE03BB">
      <w:pPr>
        <w:pStyle w:val="ConsPlusNormal"/>
        <w:ind w:firstLine="540"/>
        <w:jc w:val="both"/>
      </w:pPr>
      <w:r>
        <w:t>5</w:t>
      </w:r>
      <w:r w:rsidR="009B3A9E">
        <w:t>.3</w:t>
      </w:r>
      <w:r w:rsidR="00864257">
        <w:t xml:space="preserve">. Генеральный директор Общества вправе в любое время досрочно расторгнуть трудовой договор с Обществом, предупредив об этом Совет директоров (в лице Председателя Совета директоров) в письменной форме не позднее, чем за </w:t>
      </w:r>
      <w:r w:rsidR="00864257" w:rsidRPr="004F7F8B">
        <w:rPr>
          <w:color w:val="0070C0"/>
        </w:rPr>
        <w:t>__ (___) месяц(ев).</w:t>
      </w:r>
    </w:p>
    <w:p w14:paraId="4F1F268F" w14:textId="77777777" w:rsidR="00864257" w:rsidRDefault="00F91FA3" w:rsidP="00DE03BB">
      <w:pPr>
        <w:pStyle w:val="ConsPlusNormal"/>
        <w:ind w:firstLine="540"/>
        <w:jc w:val="both"/>
      </w:pPr>
      <w:r>
        <w:t>5</w:t>
      </w:r>
      <w:r w:rsidR="009B3A9E">
        <w:t>.4</w:t>
      </w:r>
      <w:r w:rsidR="00864257">
        <w:t>. Процедура передачи дел вновь назначаемому Генеральному директору Общества определяется Советом директоров Общества.</w:t>
      </w:r>
    </w:p>
    <w:p w14:paraId="79171A5B" w14:textId="77777777" w:rsidR="00864257" w:rsidRPr="00D22D5E" w:rsidRDefault="00F91FA3" w:rsidP="00DE03BB">
      <w:pPr>
        <w:pStyle w:val="ConsPlusNormal"/>
        <w:ind w:firstLine="540"/>
        <w:jc w:val="both"/>
      </w:pPr>
      <w:r>
        <w:t>5</w:t>
      </w:r>
      <w:r w:rsidR="009B3A9E">
        <w:t>.5</w:t>
      </w:r>
      <w:r w:rsidR="00864257">
        <w:t xml:space="preserve">. Генеральный </w:t>
      </w:r>
      <w:r w:rsidR="00864257" w:rsidRPr="00D22D5E">
        <w:t xml:space="preserve">директор Общества обязан не разглашать конфиденциальную </w:t>
      </w:r>
      <w:r w:rsidR="00D22D5E" w:rsidRPr="00D22D5E">
        <w:t xml:space="preserve">(в т.ч. коммерческую тайну Общества и его партнеров, подконтрольных Обществу лиц, персональные данные) </w:t>
      </w:r>
      <w:r w:rsidR="00864257" w:rsidRPr="00D22D5E">
        <w:t>и инсайдерскую информацию</w:t>
      </w:r>
      <w:r w:rsidRPr="00D22D5E">
        <w:t>, а также иную охраняемую законом тайну,</w:t>
      </w:r>
      <w:r w:rsidR="00864257" w:rsidRPr="00D22D5E">
        <w:t xml:space="preserve"> после прекращения трудового договора с ним.</w:t>
      </w:r>
    </w:p>
    <w:p w14:paraId="065B102B" w14:textId="77777777" w:rsidR="00864257" w:rsidRDefault="00F91FA3" w:rsidP="00DE03BB">
      <w:pPr>
        <w:pStyle w:val="ConsPlusNormal"/>
        <w:ind w:firstLine="540"/>
        <w:jc w:val="both"/>
      </w:pPr>
      <w:r w:rsidRPr="00D22D5E">
        <w:t>5</w:t>
      </w:r>
      <w:r w:rsidR="009B3A9E">
        <w:t>.6</w:t>
      </w:r>
      <w:r w:rsidR="00864257" w:rsidRPr="00D22D5E">
        <w:t>. В целях обеспечения интересов Общества после</w:t>
      </w:r>
      <w:r w:rsidR="00864257">
        <w:t xml:space="preserve"> прекращения договора с Генеральным директором Общества он обязуется не осуществлять деятельность в интересах организаций </w:t>
      </w:r>
      <w:r>
        <w:t>–</w:t>
      </w:r>
      <w:r w:rsidR="00864257">
        <w:t xml:space="preserve"> конкурентов Общества в течение </w:t>
      </w:r>
      <w:r w:rsidR="00DE03BB">
        <w:rPr>
          <w:color w:val="0070C0"/>
        </w:rPr>
        <w:t>____</w:t>
      </w:r>
      <w:r w:rsidR="00864257" w:rsidRPr="004F7F8B">
        <w:rPr>
          <w:color w:val="0070C0"/>
        </w:rPr>
        <w:t>__(______)</w:t>
      </w:r>
      <w:r w:rsidR="00864257">
        <w:t xml:space="preserve"> </w:t>
      </w:r>
      <w:r w:rsidR="00864257" w:rsidRPr="004F7F8B">
        <w:rPr>
          <w:color w:val="0070C0"/>
        </w:rPr>
        <w:t>месяцев</w:t>
      </w:r>
      <w:r w:rsidR="00864257">
        <w:t xml:space="preserve"> с момента прекращения договора.</w:t>
      </w:r>
    </w:p>
    <w:p w14:paraId="6E8805E1" w14:textId="77777777" w:rsidR="00FA0D82" w:rsidRDefault="00FA0D82" w:rsidP="00DE03BB">
      <w:pPr>
        <w:spacing w:after="0" w:line="240" w:lineRule="auto"/>
      </w:pPr>
    </w:p>
    <w:p w14:paraId="735674C8" w14:textId="77777777" w:rsidR="00F91FA3" w:rsidRPr="00515EBC" w:rsidRDefault="00F91FA3" w:rsidP="00F91FA3">
      <w:pPr>
        <w:pStyle w:val="ConsPlusNormal"/>
        <w:jc w:val="center"/>
        <w:outlineLvl w:val="0"/>
        <w:rPr>
          <w:caps/>
        </w:rPr>
      </w:pPr>
      <w:r>
        <w:rPr>
          <w:caps/>
        </w:rPr>
        <w:t>6</w:t>
      </w:r>
      <w:r w:rsidRPr="00515EBC">
        <w:rPr>
          <w:caps/>
        </w:rPr>
        <w:t>. Заключительные положения</w:t>
      </w:r>
    </w:p>
    <w:p w14:paraId="56CB1A29" w14:textId="77777777" w:rsidR="00F91FA3" w:rsidRDefault="00F91FA3" w:rsidP="00F91FA3">
      <w:pPr>
        <w:pStyle w:val="ConsPlusNormal"/>
        <w:ind w:firstLine="540"/>
        <w:jc w:val="both"/>
      </w:pPr>
    </w:p>
    <w:p w14:paraId="48B77A53" w14:textId="77777777" w:rsidR="00F91FA3" w:rsidRDefault="00F91FA3" w:rsidP="00F91FA3">
      <w:pPr>
        <w:pStyle w:val="ConsPlusNormal"/>
        <w:ind w:firstLine="540"/>
        <w:jc w:val="both"/>
      </w:pPr>
      <w:r>
        <w:t>6.1. Настоящее Положение, а также изменения и дополнения к нему утверждаются решением Общего собрания акционеров Общества.</w:t>
      </w:r>
    </w:p>
    <w:p w14:paraId="41DC9D6A" w14:textId="77777777" w:rsidR="00F91FA3" w:rsidRDefault="00F91FA3" w:rsidP="00F91FA3">
      <w:pPr>
        <w:pStyle w:val="ConsPlusNormal"/>
        <w:ind w:firstLine="540"/>
        <w:jc w:val="both"/>
      </w:pPr>
      <w:r>
        <w:t>6.2. Если в результате изменения законодательства Российской Федерации или Устава Общества отдельные статьи настоящего Положения вступают с ними в противоречие, Положение применяется в части, не противоречащей действующему законодательству Российской Федерации и Уставу Общества.</w:t>
      </w:r>
    </w:p>
    <w:p w14:paraId="478FCE7D" w14:textId="77777777" w:rsidR="00F91FA3" w:rsidRDefault="00F91FA3" w:rsidP="00DE03BB">
      <w:pPr>
        <w:spacing w:after="0" w:line="240" w:lineRule="auto"/>
      </w:pPr>
    </w:p>
    <w:sectPr w:rsidR="00F91FA3" w:rsidSect="00AE7354">
      <w:footerReference w:type="default" r:id="rId8"/>
      <w:pgSz w:w="11906" w:h="16838"/>
      <w:pgMar w:top="851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A840BA" w14:textId="77777777" w:rsidR="00836106" w:rsidRDefault="00836106" w:rsidP="00864257">
      <w:pPr>
        <w:spacing w:after="0" w:line="240" w:lineRule="auto"/>
      </w:pPr>
      <w:r>
        <w:separator/>
      </w:r>
    </w:p>
  </w:endnote>
  <w:endnote w:type="continuationSeparator" w:id="0">
    <w:p w14:paraId="0C2E600C" w14:textId="77777777" w:rsidR="00836106" w:rsidRDefault="00836106" w:rsidP="008642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9825142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51B54D4" w14:textId="77777777" w:rsidR="00F91FA3" w:rsidRPr="00F91FA3" w:rsidRDefault="00F91FA3" w:rsidP="00F91FA3">
        <w:pPr>
          <w:pStyle w:val="a9"/>
          <w:jc w:val="right"/>
          <w:rPr>
            <w:rFonts w:ascii="Times New Roman" w:hAnsi="Times New Roman" w:cs="Times New Roman"/>
          </w:rPr>
        </w:pPr>
        <w:r w:rsidRPr="00F91FA3">
          <w:rPr>
            <w:rFonts w:ascii="Times New Roman" w:hAnsi="Times New Roman" w:cs="Times New Roman"/>
          </w:rPr>
          <w:fldChar w:fldCharType="begin"/>
        </w:r>
        <w:r w:rsidRPr="00F91FA3">
          <w:rPr>
            <w:rFonts w:ascii="Times New Roman" w:hAnsi="Times New Roman" w:cs="Times New Roman"/>
          </w:rPr>
          <w:instrText>PAGE   \* MERGEFORMAT</w:instrText>
        </w:r>
        <w:r w:rsidRPr="00F91FA3">
          <w:rPr>
            <w:rFonts w:ascii="Times New Roman" w:hAnsi="Times New Roman" w:cs="Times New Roman"/>
          </w:rPr>
          <w:fldChar w:fldCharType="separate"/>
        </w:r>
        <w:r w:rsidR="005607E2">
          <w:rPr>
            <w:rFonts w:ascii="Times New Roman" w:hAnsi="Times New Roman" w:cs="Times New Roman"/>
            <w:noProof/>
          </w:rPr>
          <w:t>1</w:t>
        </w:r>
        <w:r w:rsidRPr="00F91FA3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5EAB6A" w14:textId="77777777" w:rsidR="00836106" w:rsidRDefault="00836106" w:rsidP="00864257">
      <w:pPr>
        <w:spacing w:after="0" w:line="240" w:lineRule="auto"/>
      </w:pPr>
      <w:r>
        <w:separator/>
      </w:r>
    </w:p>
  </w:footnote>
  <w:footnote w:type="continuationSeparator" w:id="0">
    <w:p w14:paraId="3D64BE3F" w14:textId="77777777" w:rsidR="00836106" w:rsidRDefault="00836106" w:rsidP="00864257">
      <w:pPr>
        <w:spacing w:after="0" w:line="240" w:lineRule="auto"/>
      </w:pPr>
      <w:r>
        <w:continuationSeparator/>
      </w:r>
    </w:p>
  </w:footnote>
  <w:footnote w:id="1">
    <w:p w14:paraId="1D3B1098" w14:textId="77777777" w:rsidR="00864257" w:rsidRDefault="00864257" w:rsidP="00864257">
      <w:pPr>
        <w:pStyle w:val="a6"/>
        <w:spacing w:before="0" w:beforeAutospacing="0" w:after="0" w:afterAutospacing="0"/>
        <w:jc w:val="both"/>
      </w:pPr>
      <w:r w:rsidRPr="00AA29C9">
        <w:rPr>
          <w:rStyle w:val="a5"/>
          <w:sz w:val="20"/>
          <w:szCs w:val="20"/>
        </w:rPr>
        <w:footnoteRef/>
      </w:r>
      <w:r w:rsidRPr="00AA29C9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В соответствии с п.3 ст.65.3 ГК РФ </w:t>
      </w:r>
      <w:r w:rsidRPr="008C6CE7">
        <w:rPr>
          <w:sz w:val="20"/>
          <w:szCs w:val="20"/>
        </w:rPr>
        <w:t>в корпорации образуется единоличный исполнительный орган (директор, генеральный директор, председатель и т.п.). Уставом корпорации может быть предусмотрено предоставление полномочий единоличного исполнительного органа нескольким лицам, действующим совместно, или образование нескольких единоличных исполнительных органов, действующих независимо друг от друга. В качестве единоличного исполнительного органа корпорации может выступать как физическое лицо, так и юридическое лицо. Настоящее Положение предусматривает избрание единоличного исполнительного органа – Генерального директора.</w:t>
      </w:r>
      <w:r>
        <w:t xml:space="preserve"> </w:t>
      </w:r>
    </w:p>
  </w:footnote>
  <w:footnote w:id="2">
    <w:p w14:paraId="7DF86178" w14:textId="77777777" w:rsidR="00474DDB" w:rsidRPr="003B5646" w:rsidRDefault="00474DDB" w:rsidP="00474DDB">
      <w:pPr>
        <w:pStyle w:val="a3"/>
        <w:jc w:val="both"/>
      </w:pPr>
      <w:r>
        <w:rPr>
          <w:rStyle w:val="a5"/>
        </w:rPr>
        <w:footnoteRef/>
      </w:r>
      <w:r>
        <w:t xml:space="preserve"> </w:t>
      </w:r>
      <w:r w:rsidRPr="003B5646">
        <w:t xml:space="preserve">В соответствии с </w:t>
      </w:r>
      <w:proofErr w:type="spellStart"/>
      <w:r w:rsidRPr="003B5646">
        <w:t>абз</w:t>
      </w:r>
      <w:proofErr w:type="spellEnd"/>
      <w:r w:rsidRPr="003B5646">
        <w:t xml:space="preserve">. 1 п. 3 ст. 69 </w:t>
      </w:r>
      <w:r>
        <w:t>ФЗ</w:t>
      </w:r>
      <w:r w:rsidRPr="003B5646">
        <w:t xml:space="preserve"> "Об акционерных обществах" образование исполнительных органов общества и досрочное прекращение их полномочий осуществляются по решению общего собрания акционеров, </w:t>
      </w:r>
      <w:r w:rsidRPr="003B5646">
        <w:rPr>
          <w:u w:val="single"/>
        </w:rPr>
        <w:t>если уставом общества решение этих вопросов не отнесено к компетенции совета директоров общества</w:t>
      </w:r>
      <w:r w:rsidRPr="003B5646">
        <w:t>.</w:t>
      </w:r>
    </w:p>
  </w:footnote>
  <w:footnote w:id="3">
    <w:p w14:paraId="3CC03905" w14:textId="77777777" w:rsidR="00864257" w:rsidRDefault="00864257" w:rsidP="00864257">
      <w:pPr>
        <w:pStyle w:val="a3"/>
        <w:jc w:val="both"/>
      </w:pPr>
      <w:r>
        <w:rPr>
          <w:rStyle w:val="a5"/>
        </w:rPr>
        <w:footnoteRef/>
      </w:r>
      <w:r>
        <w:t xml:space="preserve"> </w:t>
      </w:r>
      <w:r w:rsidR="0031181D">
        <w:t>Если Положением о СД не предусмотрено, что данный вопрос решается только на заседании (е</w:t>
      </w:r>
      <w:r>
        <w:t>сли Уставом Общества образование исполнительных органов отнесено к компетен</w:t>
      </w:r>
      <w:r w:rsidR="001546FD">
        <w:t>ц</w:t>
      </w:r>
      <w:r>
        <w:t xml:space="preserve">ии Совета директоров, Кодекс корпоративного управления Банка России </w:t>
      </w:r>
      <w:r w:rsidRPr="00E73095">
        <w:rPr>
          <w:u w:val="single"/>
        </w:rPr>
        <w:t xml:space="preserve">рекомендует </w:t>
      </w:r>
      <w:r>
        <w:t xml:space="preserve">рассматривать данный вопрос </w:t>
      </w:r>
      <w:r w:rsidRPr="00E73095">
        <w:rPr>
          <w:u w:val="single"/>
        </w:rPr>
        <w:t>на очном заседании</w:t>
      </w:r>
      <w:r w:rsidR="0031181D">
        <w:rPr>
          <w:u w:val="single"/>
        </w:rPr>
        <w:t>)</w:t>
      </w:r>
      <w:r>
        <w:t>.</w:t>
      </w:r>
    </w:p>
  </w:footnote>
  <w:footnote w:id="4">
    <w:p w14:paraId="35585B8B" w14:textId="77777777" w:rsidR="008F1D59" w:rsidRPr="008F1D59" w:rsidRDefault="008F1D59" w:rsidP="001716E2">
      <w:pPr>
        <w:pStyle w:val="a3"/>
        <w:jc w:val="both"/>
      </w:pPr>
      <w:r>
        <w:rPr>
          <w:rStyle w:val="a5"/>
        </w:rPr>
        <w:footnoteRef/>
      </w:r>
      <w:r>
        <w:t xml:space="preserve"> Или членам Совета </w:t>
      </w:r>
      <w:r w:rsidRPr="008F1D59">
        <w:t>директоров - если Уставом Общества вопрос об избрании единоличного исполнительного органа отнесен к компетенции Совета директоров.</w:t>
      </w:r>
    </w:p>
  </w:footnote>
  <w:footnote w:id="5">
    <w:p w14:paraId="19BCBE76" w14:textId="77777777" w:rsidR="001716E2" w:rsidRDefault="001716E2" w:rsidP="001716E2">
      <w:pPr>
        <w:pStyle w:val="a3"/>
        <w:jc w:val="both"/>
      </w:pPr>
      <w:r>
        <w:rPr>
          <w:rStyle w:val="a5"/>
        </w:rPr>
        <w:footnoteRef/>
      </w:r>
      <w:r>
        <w:t xml:space="preserve"> Если в Обществе предусмотрено наличие также коллегиального исполнительного органа – то также за исключением вопросов, отнесенных к компетенции коллегиального исполнительного органа.</w:t>
      </w:r>
    </w:p>
  </w:footnote>
  <w:footnote w:id="6">
    <w:p w14:paraId="78E37BF9" w14:textId="77777777" w:rsidR="00BB3EAD" w:rsidRDefault="00BB3EAD">
      <w:pPr>
        <w:pStyle w:val="a3"/>
      </w:pPr>
      <w:r>
        <w:rPr>
          <w:rStyle w:val="a5"/>
        </w:rPr>
        <w:footnoteRef/>
      </w:r>
      <w:r>
        <w:t xml:space="preserve"> Приостановление полномочий – в случае, если избрание ГД относится к компетенции ОСА.</w:t>
      </w:r>
    </w:p>
  </w:footnote>
  <w:footnote w:id="7">
    <w:p w14:paraId="4A17E7C2" w14:textId="77777777" w:rsidR="00864257" w:rsidRDefault="00864257" w:rsidP="00864257">
      <w:pPr>
        <w:pStyle w:val="a3"/>
      </w:pPr>
      <w:r>
        <w:rPr>
          <w:rStyle w:val="a5"/>
        </w:rPr>
        <w:footnoteRef/>
      </w:r>
      <w:r>
        <w:t xml:space="preserve"> Если такое право Совета директоров предусмотрено Уставом (абз.3 п.4 ст.69 ФЗ «Об АО»)</w:t>
      </w:r>
      <w:r w:rsidR="00F91FA3"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323599"/>
    <w:multiLevelType w:val="hybridMultilevel"/>
    <w:tmpl w:val="C8281ECC"/>
    <w:lvl w:ilvl="0" w:tplc="7CA068E0">
      <w:start w:val="1"/>
      <w:numFmt w:val="decimal"/>
      <w:lvlText w:val="3.3.%1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1" w:hanging="360"/>
      </w:pPr>
    </w:lvl>
    <w:lvl w:ilvl="2" w:tplc="0419001B" w:tentative="1">
      <w:start w:val="1"/>
      <w:numFmt w:val="lowerRoman"/>
      <w:lvlText w:val="%3."/>
      <w:lvlJc w:val="right"/>
      <w:pPr>
        <w:ind w:left="1971" w:hanging="180"/>
      </w:pPr>
    </w:lvl>
    <w:lvl w:ilvl="3" w:tplc="0419000F" w:tentative="1">
      <w:start w:val="1"/>
      <w:numFmt w:val="decimal"/>
      <w:lvlText w:val="%4."/>
      <w:lvlJc w:val="left"/>
      <w:pPr>
        <w:ind w:left="2691" w:hanging="360"/>
      </w:pPr>
    </w:lvl>
    <w:lvl w:ilvl="4" w:tplc="04190019" w:tentative="1">
      <w:start w:val="1"/>
      <w:numFmt w:val="lowerLetter"/>
      <w:lvlText w:val="%5."/>
      <w:lvlJc w:val="left"/>
      <w:pPr>
        <w:ind w:left="3411" w:hanging="360"/>
      </w:pPr>
    </w:lvl>
    <w:lvl w:ilvl="5" w:tplc="0419001B" w:tentative="1">
      <w:start w:val="1"/>
      <w:numFmt w:val="lowerRoman"/>
      <w:lvlText w:val="%6."/>
      <w:lvlJc w:val="right"/>
      <w:pPr>
        <w:ind w:left="4131" w:hanging="180"/>
      </w:pPr>
    </w:lvl>
    <w:lvl w:ilvl="6" w:tplc="0419000F" w:tentative="1">
      <w:start w:val="1"/>
      <w:numFmt w:val="decimal"/>
      <w:lvlText w:val="%7."/>
      <w:lvlJc w:val="left"/>
      <w:pPr>
        <w:ind w:left="4851" w:hanging="360"/>
      </w:pPr>
    </w:lvl>
    <w:lvl w:ilvl="7" w:tplc="04190019" w:tentative="1">
      <w:start w:val="1"/>
      <w:numFmt w:val="lowerLetter"/>
      <w:lvlText w:val="%8."/>
      <w:lvlJc w:val="left"/>
      <w:pPr>
        <w:ind w:left="5571" w:hanging="360"/>
      </w:pPr>
    </w:lvl>
    <w:lvl w:ilvl="8" w:tplc="0419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1" w15:restartNumberingAfterBreak="0">
    <w:nsid w:val="74F53600"/>
    <w:multiLevelType w:val="hybridMultilevel"/>
    <w:tmpl w:val="D08C1316"/>
    <w:lvl w:ilvl="0" w:tplc="ED70641C">
      <w:start w:val="1"/>
      <w:numFmt w:val="bullet"/>
      <w:lvlText w:val="-"/>
      <w:lvlJc w:val="left"/>
      <w:pPr>
        <w:ind w:left="1713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" w15:restartNumberingAfterBreak="0">
    <w:nsid w:val="75F47257"/>
    <w:multiLevelType w:val="hybridMultilevel"/>
    <w:tmpl w:val="810C2C0C"/>
    <w:lvl w:ilvl="0" w:tplc="ED70641C">
      <w:start w:val="1"/>
      <w:numFmt w:val="bullet"/>
      <w:lvlText w:val="-"/>
      <w:lvlJc w:val="left"/>
      <w:pPr>
        <w:ind w:left="125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num w:numId="1" w16cid:durableId="112133882">
    <w:abstractNumId w:val="0"/>
  </w:num>
  <w:num w:numId="2" w16cid:durableId="2123762467">
    <w:abstractNumId w:val="2"/>
  </w:num>
  <w:num w:numId="3" w16cid:durableId="9925626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4257"/>
    <w:rsid w:val="0006399C"/>
    <w:rsid w:val="000A1D9E"/>
    <w:rsid w:val="001546FD"/>
    <w:rsid w:val="001716E2"/>
    <w:rsid w:val="00181B5F"/>
    <w:rsid w:val="001C2E78"/>
    <w:rsid w:val="00220A1C"/>
    <w:rsid w:val="002517FB"/>
    <w:rsid w:val="0031181D"/>
    <w:rsid w:val="0032420B"/>
    <w:rsid w:val="00393CB8"/>
    <w:rsid w:val="00397BFB"/>
    <w:rsid w:val="003B6A19"/>
    <w:rsid w:val="0043713A"/>
    <w:rsid w:val="00474DDB"/>
    <w:rsid w:val="00492860"/>
    <w:rsid w:val="004C2016"/>
    <w:rsid w:val="005607E2"/>
    <w:rsid w:val="006A09B6"/>
    <w:rsid w:val="0080005B"/>
    <w:rsid w:val="00836106"/>
    <w:rsid w:val="00864257"/>
    <w:rsid w:val="00873C75"/>
    <w:rsid w:val="00883A47"/>
    <w:rsid w:val="008D0779"/>
    <w:rsid w:val="008F1D59"/>
    <w:rsid w:val="009B1469"/>
    <w:rsid w:val="009B3A9E"/>
    <w:rsid w:val="009E1A65"/>
    <w:rsid w:val="00AC5C8A"/>
    <w:rsid w:val="00AE7354"/>
    <w:rsid w:val="00B309CF"/>
    <w:rsid w:val="00B31EC1"/>
    <w:rsid w:val="00BA54B5"/>
    <w:rsid w:val="00BB3EAD"/>
    <w:rsid w:val="00D22D5E"/>
    <w:rsid w:val="00DB6FF4"/>
    <w:rsid w:val="00DE03BB"/>
    <w:rsid w:val="00DE6406"/>
    <w:rsid w:val="00E07ED6"/>
    <w:rsid w:val="00E12D29"/>
    <w:rsid w:val="00E9400B"/>
    <w:rsid w:val="00F72C57"/>
    <w:rsid w:val="00F91FA3"/>
    <w:rsid w:val="00FA0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945139"/>
  <w15:chartTrackingRefBased/>
  <w15:docId w15:val="{9944AFC3-3E91-408A-A7A2-A83B019D6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6425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8642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semiHidden/>
    <w:rsid w:val="0086425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864257"/>
    <w:rPr>
      <w:vertAlign w:val="superscript"/>
    </w:rPr>
  </w:style>
  <w:style w:type="paragraph" w:styleId="a6">
    <w:name w:val="Normal (Web)"/>
    <w:basedOn w:val="a"/>
    <w:uiPriority w:val="99"/>
    <w:unhideWhenUsed/>
    <w:rsid w:val="008642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F91F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91FA3"/>
  </w:style>
  <w:style w:type="paragraph" w:styleId="a9">
    <w:name w:val="footer"/>
    <w:basedOn w:val="a"/>
    <w:link w:val="aa"/>
    <w:uiPriority w:val="99"/>
    <w:unhideWhenUsed/>
    <w:rsid w:val="00F91F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91F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7D0C4D-1E31-4920-B315-587FB96BCB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2389</Words>
  <Characters>13619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</dc:creator>
  <cp:keywords/>
  <dc:description/>
  <cp:lastModifiedBy>Natalya I Bogdanova</cp:lastModifiedBy>
  <cp:revision>3</cp:revision>
  <dcterms:created xsi:type="dcterms:W3CDTF">2026-01-14T08:23:00Z</dcterms:created>
  <dcterms:modified xsi:type="dcterms:W3CDTF">2026-01-14T09:15:00Z</dcterms:modified>
</cp:coreProperties>
</file>